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F9" w:rsidRPr="004971F9" w:rsidRDefault="007C6B43" w:rsidP="004971F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Amended </w:t>
      </w:r>
      <w:bookmarkStart w:id="0" w:name="_GoBack"/>
      <w:bookmarkEnd w:id="0"/>
      <w:r w:rsidR="004971F9" w:rsidRPr="004971F9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Medicare and Medicaid Notice to the Public</w:t>
      </w:r>
    </w:p>
    <w:p w:rsidR="004971F9" w:rsidRPr="004971F9" w:rsidRDefault="004971F9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4971F9" w:rsidRDefault="004971F9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71F9">
        <w:rPr>
          <w:rFonts w:ascii="Times New Roman" w:hAnsi="Times New Roman" w:cs="Times New Roman"/>
          <w:sz w:val="24"/>
          <w:szCs w:val="24"/>
        </w:rPr>
        <w:t xml:space="preserve">Notice is hereby given that on </w:t>
      </w:r>
      <w:r w:rsidR="0083509B">
        <w:rPr>
          <w:rFonts w:ascii="Times New Roman" w:hAnsi="Times New Roman" w:cs="Times New Roman"/>
          <w:sz w:val="24"/>
          <w:szCs w:val="24"/>
        </w:rPr>
        <w:t xml:space="preserve">January 5, 2021 </w:t>
      </w:r>
      <w:r w:rsidRPr="00CC4F63">
        <w:rPr>
          <w:rFonts w:ascii="Times New Roman" w:hAnsi="Times New Roman" w:cs="Times New Roman"/>
          <w:sz w:val="24"/>
          <w:szCs w:val="24"/>
        </w:rPr>
        <w:t xml:space="preserve">the Centers for Medicare &amp; Medicaid Services </w:t>
      </w:r>
      <w:r w:rsidR="00D44EEC" w:rsidRPr="00CC4F63">
        <w:rPr>
          <w:rFonts w:ascii="Times New Roman" w:hAnsi="Times New Roman" w:cs="Times New Roman"/>
          <w:sz w:val="24"/>
          <w:szCs w:val="24"/>
        </w:rPr>
        <w:t xml:space="preserve">(CMS) </w:t>
      </w:r>
      <w:r w:rsidRPr="00CC4F63">
        <w:rPr>
          <w:rFonts w:ascii="Times New Roman" w:hAnsi="Times New Roman" w:cs="Times New Roman"/>
          <w:sz w:val="24"/>
          <w:szCs w:val="24"/>
        </w:rPr>
        <w:t xml:space="preserve">will terminate </w:t>
      </w:r>
      <w:r w:rsidRPr="004971F9">
        <w:rPr>
          <w:rFonts w:ascii="Times New Roman" w:hAnsi="Times New Roman" w:cs="Times New Roman"/>
          <w:sz w:val="24"/>
          <w:szCs w:val="24"/>
        </w:rPr>
        <w:t xml:space="preserve">the agreement between the Secretary of Health and Human Services and </w:t>
      </w:r>
      <w:r w:rsidR="00E466F7">
        <w:rPr>
          <w:rFonts w:ascii="Times New Roman" w:hAnsi="Times New Roman" w:cs="Times New Roman"/>
          <w:sz w:val="24"/>
          <w:szCs w:val="24"/>
        </w:rPr>
        <w:t xml:space="preserve">Belle Terrace, Tecumseh, Nebraska </w:t>
      </w:r>
      <w:r w:rsidRPr="004971F9">
        <w:rPr>
          <w:rFonts w:ascii="Times New Roman" w:hAnsi="Times New Roman" w:cs="Times New Roman"/>
          <w:sz w:val="24"/>
          <w:szCs w:val="24"/>
        </w:rPr>
        <w:t xml:space="preserve">as a </w:t>
      </w:r>
      <w:r w:rsidR="000975AC" w:rsidRPr="000975AC">
        <w:rPr>
          <w:rFonts w:ascii="Times New Roman" w:hAnsi="Times New Roman" w:cs="Times New Roman"/>
          <w:sz w:val="24"/>
          <w:szCs w:val="24"/>
        </w:rPr>
        <w:t>skilled nursing facility</w:t>
      </w:r>
      <w:r w:rsidRPr="000975AC">
        <w:rPr>
          <w:rFonts w:ascii="Times New Roman" w:hAnsi="Times New Roman" w:cs="Times New Roman"/>
          <w:sz w:val="24"/>
          <w:szCs w:val="24"/>
        </w:rPr>
        <w:t xml:space="preserve"> in </w:t>
      </w:r>
      <w:r w:rsidRPr="004971F9">
        <w:rPr>
          <w:rFonts w:ascii="Times New Roman" w:hAnsi="Times New Roman" w:cs="Times New Roman"/>
          <w:sz w:val="24"/>
          <w:szCs w:val="24"/>
        </w:rPr>
        <w:t>the Medicare program</w:t>
      </w:r>
      <w:r w:rsidRPr="00CC4F63">
        <w:rPr>
          <w:rFonts w:ascii="Times New Roman" w:hAnsi="Times New Roman" w:cs="Times New Roman"/>
          <w:sz w:val="24"/>
          <w:szCs w:val="24"/>
        </w:rPr>
        <w:t>.</w:t>
      </w:r>
      <w:r w:rsidRPr="00CC4F63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AD292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4971F9">
        <w:rPr>
          <w:rFonts w:ascii="Times New Roman" w:hAnsi="Times New Roman" w:cs="Times New Roman"/>
          <w:sz w:val="24"/>
          <w:szCs w:val="24"/>
        </w:rPr>
        <w:t xml:space="preserve">In addition, as authorized by the </w:t>
      </w:r>
      <w:r w:rsidR="00E466F7">
        <w:rPr>
          <w:rFonts w:ascii="Times New Roman" w:hAnsi="Times New Roman" w:cs="Times New Roman"/>
          <w:sz w:val="24"/>
          <w:szCs w:val="24"/>
        </w:rPr>
        <w:t>Nebraska State Medicaid Agency,</w:t>
      </w:r>
      <w:r w:rsidRPr="004971F9">
        <w:rPr>
          <w:rFonts w:ascii="Times New Roman" w:hAnsi="Times New Roman" w:cs="Times New Roman"/>
          <w:sz w:val="24"/>
          <w:szCs w:val="24"/>
        </w:rPr>
        <w:t xml:space="preserve"> not</w:t>
      </w:r>
      <w:r w:rsidRPr="00CC4F63">
        <w:rPr>
          <w:rFonts w:ascii="Times New Roman" w:hAnsi="Times New Roman" w:cs="Times New Roman"/>
          <w:sz w:val="24"/>
          <w:szCs w:val="24"/>
        </w:rPr>
        <w:t xml:space="preserve">ice is given that </w:t>
      </w:r>
      <w:r w:rsidRPr="000975AC">
        <w:rPr>
          <w:rFonts w:ascii="Times New Roman" w:hAnsi="Times New Roman" w:cs="Times New Roman"/>
          <w:sz w:val="24"/>
          <w:szCs w:val="24"/>
        </w:rPr>
        <w:t xml:space="preserve">the </w:t>
      </w:r>
      <w:r w:rsidR="000975AC" w:rsidRPr="000975AC">
        <w:rPr>
          <w:rFonts w:ascii="Times New Roman" w:hAnsi="Times New Roman" w:cs="Times New Roman"/>
          <w:sz w:val="24"/>
          <w:szCs w:val="24"/>
        </w:rPr>
        <w:t>provider’s</w:t>
      </w:r>
      <w:r w:rsidRPr="000975AC">
        <w:rPr>
          <w:rFonts w:ascii="Times New Roman" w:hAnsi="Times New Roman" w:cs="Times New Roman"/>
          <w:sz w:val="24"/>
          <w:szCs w:val="24"/>
        </w:rPr>
        <w:t xml:space="preserve"> agreement as a </w:t>
      </w:r>
      <w:r w:rsidR="000975AC" w:rsidRPr="000975AC">
        <w:rPr>
          <w:rFonts w:ascii="Times New Roman" w:hAnsi="Times New Roman" w:cs="Times New Roman"/>
          <w:sz w:val="24"/>
          <w:szCs w:val="24"/>
        </w:rPr>
        <w:t>nursing facility</w:t>
      </w:r>
      <w:r w:rsidRPr="000975AC">
        <w:rPr>
          <w:rFonts w:ascii="Times New Roman" w:hAnsi="Times New Roman" w:cs="Times New Roman"/>
          <w:sz w:val="24"/>
          <w:szCs w:val="24"/>
        </w:rPr>
        <w:t xml:space="preserve"> in </w:t>
      </w:r>
      <w:r w:rsidRPr="004971F9">
        <w:rPr>
          <w:rFonts w:ascii="Times New Roman" w:hAnsi="Times New Roman" w:cs="Times New Roman"/>
          <w:sz w:val="24"/>
          <w:szCs w:val="24"/>
        </w:rPr>
        <w:t xml:space="preserve">the Medicaid program will </w:t>
      </w:r>
      <w:r w:rsidRPr="00CC4F63">
        <w:rPr>
          <w:rFonts w:ascii="Times New Roman" w:hAnsi="Times New Roman" w:cs="Times New Roman"/>
          <w:sz w:val="24"/>
          <w:szCs w:val="24"/>
        </w:rPr>
        <w:t xml:space="preserve">also </w:t>
      </w:r>
      <w:r w:rsidRPr="004971F9">
        <w:rPr>
          <w:rFonts w:ascii="Times New Roman" w:hAnsi="Times New Roman" w:cs="Times New Roman"/>
          <w:sz w:val="24"/>
          <w:szCs w:val="24"/>
        </w:rPr>
        <w:t xml:space="preserve">be terminated effective </w:t>
      </w:r>
      <w:r w:rsidR="0083509B">
        <w:rPr>
          <w:rFonts w:ascii="Times New Roman" w:hAnsi="Times New Roman" w:cs="Times New Roman"/>
          <w:sz w:val="24"/>
          <w:szCs w:val="24"/>
        </w:rPr>
        <w:t>January 5, 2021</w:t>
      </w:r>
      <w:r w:rsidRPr="004971F9">
        <w:rPr>
          <w:rFonts w:ascii="Times New Roman" w:hAnsi="Times New Roman" w:cs="Times New Roman"/>
          <w:sz w:val="24"/>
          <w:szCs w:val="24"/>
        </w:rPr>
        <w:t>.</w:t>
      </w:r>
    </w:p>
    <w:p w:rsidR="004971F9" w:rsidRPr="004971F9" w:rsidRDefault="004971F9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4971F9" w:rsidRDefault="00D44EEC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4F63">
        <w:rPr>
          <w:rFonts w:ascii="Times New Roman" w:hAnsi="Times New Roman" w:cs="Times New Roman"/>
          <w:sz w:val="24"/>
          <w:szCs w:val="24"/>
        </w:rPr>
        <w:t>CMS</w:t>
      </w:r>
      <w:r w:rsidR="004971F9" w:rsidRPr="004971F9">
        <w:rPr>
          <w:rFonts w:ascii="Times New Roman" w:hAnsi="Times New Roman" w:cs="Times New Roman"/>
          <w:sz w:val="24"/>
          <w:szCs w:val="24"/>
        </w:rPr>
        <w:t xml:space="preserve"> has determined that </w:t>
      </w:r>
      <w:r w:rsidR="00E466F7">
        <w:rPr>
          <w:rFonts w:ascii="Times New Roman" w:hAnsi="Times New Roman" w:cs="Times New Roman"/>
          <w:sz w:val="24"/>
          <w:szCs w:val="24"/>
        </w:rPr>
        <w:t>Belle Terrace</w:t>
      </w:r>
      <w:r w:rsidRPr="00CC4F63">
        <w:rPr>
          <w:rFonts w:ascii="Times New Roman" w:hAnsi="Times New Roman" w:cs="Times New Roman"/>
          <w:sz w:val="24"/>
          <w:szCs w:val="24"/>
        </w:rPr>
        <w:t xml:space="preserve"> </w:t>
      </w:r>
      <w:r w:rsidR="004971F9" w:rsidRPr="004971F9">
        <w:rPr>
          <w:rFonts w:ascii="Times New Roman" w:hAnsi="Times New Roman" w:cs="Times New Roman"/>
          <w:sz w:val="24"/>
          <w:szCs w:val="24"/>
        </w:rPr>
        <w:t>has failed to attain substantial compliance with the following Medicare and Medicaid participation requirements:</w:t>
      </w:r>
    </w:p>
    <w:p w:rsidR="004971F9" w:rsidRPr="004971F9" w:rsidRDefault="004971F9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AD2925" w:rsidRDefault="00AD2925" w:rsidP="00D44EEC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>42 CFR 483.10</w:t>
      </w:r>
      <w:r w:rsidR="00030D0B">
        <w:rPr>
          <w:rFonts w:ascii="Times New Roman" w:hAnsi="Times New Roman" w:cs="Times New Roman"/>
          <w:sz w:val="24"/>
          <w:szCs w:val="24"/>
        </w:rPr>
        <w:t xml:space="preserve"> - </w:t>
      </w:r>
      <w:r w:rsidRPr="00AD2925">
        <w:rPr>
          <w:rFonts w:ascii="Times New Roman" w:hAnsi="Times New Roman" w:cs="Times New Roman"/>
          <w:sz w:val="24"/>
          <w:szCs w:val="24"/>
        </w:rPr>
        <w:t>Resident Rights</w:t>
      </w:r>
    </w:p>
    <w:p w:rsidR="004971F9" w:rsidRPr="00AD2925" w:rsidRDefault="004971F9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 xml:space="preserve">42 CFR 483.25 </w:t>
      </w:r>
      <w:r w:rsidR="00030D0B">
        <w:rPr>
          <w:rFonts w:ascii="Times New Roman" w:hAnsi="Times New Roman" w:cs="Times New Roman"/>
          <w:sz w:val="24"/>
          <w:szCs w:val="24"/>
        </w:rPr>
        <w:t>-</w:t>
      </w:r>
      <w:r w:rsidRPr="00AD2925">
        <w:rPr>
          <w:rFonts w:ascii="Times New Roman" w:hAnsi="Times New Roman" w:cs="Times New Roman"/>
          <w:sz w:val="24"/>
          <w:szCs w:val="24"/>
        </w:rPr>
        <w:t xml:space="preserve"> Quality of Care</w:t>
      </w:r>
    </w:p>
    <w:p w:rsidR="00AD2925" w:rsidRPr="00AD2925" w:rsidRDefault="00AD2925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 xml:space="preserve">42 CFR 483.45 </w:t>
      </w:r>
      <w:r w:rsidR="00030D0B">
        <w:rPr>
          <w:rFonts w:ascii="Times New Roman" w:hAnsi="Times New Roman" w:cs="Times New Roman"/>
          <w:sz w:val="24"/>
          <w:szCs w:val="24"/>
        </w:rPr>
        <w:t xml:space="preserve">- </w:t>
      </w:r>
      <w:r w:rsidRPr="00AD2925">
        <w:rPr>
          <w:rFonts w:ascii="Times New Roman" w:hAnsi="Times New Roman" w:cs="Times New Roman"/>
          <w:sz w:val="24"/>
          <w:szCs w:val="24"/>
        </w:rPr>
        <w:t>Pharmacy Services</w:t>
      </w:r>
    </w:p>
    <w:p w:rsidR="00AD2925" w:rsidRPr="00AD2925" w:rsidRDefault="00AD2925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>42 CFR 483.50</w:t>
      </w:r>
      <w:r w:rsidR="00030D0B">
        <w:rPr>
          <w:rFonts w:ascii="Times New Roman" w:hAnsi="Times New Roman" w:cs="Times New Roman"/>
          <w:sz w:val="24"/>
          <w:szCs w:val="24"/>
        </w:rPr>
        <w:t xml:space="preserve"> -</w:t>
      </w:r>
      <w:r w:rsidRPr="00AD2925">
        <w:rPr>
          <w:rFonts w:ascii="Times New Roman" w:hAnsi="Times New Roman" w:cs="Times New Roman"/>
          <w:sz w:val="24"/>
          <w:szCs w:val="24"/>
        </w:rPr>
        <w:t xml:space="preserve"> Laboratory, Radiology, and Other Diagnostic Services</w:t>
      </w:r>
    </w:p>
    <w:p w:rsidR="00AD2925" w:rsidRPr="00AD2925" w:rsidRDefault="00AD2925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>42 CFR 483.70</w:t>
      </w:r>
      <w:r w:rsidR="00030D0B">
        <w:rPr>
          <w:rFonts w:ascii="Times New Roman" w:hAnsi="Times New Roman" w:cs="Times New Roman"/>
          <w:sz w:val="24"/>
          <w:szCs w:val="24"/>
        </w:rPr>
        <w:t xml:space="preserve"> -</w:t>
      </w:r>
      <w:r w:rsidRPr="00AD2925">
        <w:rPr>
          <w:rFonts w:ascii="Times New Roman" w:hAnsi="Times New Roman" w:cs="Times New Roman"/>
          <w:sz w:val="24"/>
          <w:szCs w:val="24"/>
        </w:rPr>
        <w:t xml:space="preserve"> Administration</w:t>
      </w:r>
    </w:p>
    <w:p w:rsidR="00AD2925" w:rsidRPr="00AD2925" w:rsidRDefault="00AD2925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>42 CFR 483.75</w:t>
      </w:r>
      <w:r w:rsidR="00030D0B">
        <w:rPr>
          <w:rFonts w:ascii="Times New Roman" w:hAnsi="Times New Roman" w:cs="Times New Roman"/>
          <w:sz w:val="24"/>
          <w:szCs w:val="24"/>
        </w:rPr>
        <w:t xml:space="preserve"> -</w:t>
      </w:r>
      <w:r w:rsidRPr="00AD2925">
        <w:rPr>
          <w:rFonts w:ascii="Times New Roman" w:hAnsi="Times New Roman" w:cs="Times New Roman"/>
          <w:sz w:val="24"/>
          <w:szCs w:val="24"/>
        </w:rPr>
        <w:t xml:space="preserve"> Quality Assurance and Performance Improvement</w:t>
      </w:r>
    </w:p>
    <w:p w:rsidR="00AD2925" w:rsidRPr="00AD2925" w:rsidRDefault="00AD2925" w:rsidP="004971F9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>42 CFR 483.80</w:t>
      </w:r>
      <w:r w:rsidR="00030D0B">
        <w:rPr>
          <w:rFonts w:ascii="Times New Roman" w:hAnsi="Times New Roman" w:cs="Times New Roman"/>
          <w:sz w:val="24"/>
          <w:szCs w:val="24"/>
        </w:rPr>
        <w:t xml:space="preserve"> -</w:t>
      </w:r>
      <w:r w:rsidRPr="00AD2925">
        <w:rPr>
          <w:rFonts w:ascii="Times New Roman" w:hAnsi="Times New Roman" w:cs="Times New Roman"/>
          <w:sz w:val="24"/>
          <w:szCs w:val="24"/>
        </w:rPr>
        <w:t xml:space="preserve"> Infection Control</w:t>
      </w:r>
    </w:p>
    <w:p w:rsidR="000975AC" w:rsidRPr="00AD2925" w:rsidRDefault="000975AC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AD2925" w:rsidRDefault="00AE0072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Denial of Payment for New Admissions imposed by the Nebraska Department of Health and Human Services in a letter dated July 15, 2020, t</w:t>
      </w:r>
      <w:r w:rsidR="004971F9" w:rsidRPr="00AD2925">
        <w:rPr>
          <w:rFonts w:ascii="Times New Roman" w:hAnsi="Times New Roman" w:cs="Times New Roman"/>
          <w:sz w:val="24"/>
          <w:szCs w:val="24"/>
        </w:rPr>
        <w:t>he Medicare program will not make payment</w:t>
      </w:r>
      <w:r w:rsidR="005C0C74">
        <w:rPr>
          <w:rFonts w:ascii="Times New Roman" w:hAnsi="Times New Roman" w:cs="Times New Roman"/>
          <w:sz w:val="24"/>
          <w:szCs w:val="24"/>
        </w:rPr>
        <w:t>s</w:t>
      </w:r>
      <w:r w:rsidR="004971F9" w:rsidRPr="00AD2925">
        <w:rPr>
          <w:rFonts w:ascii="Times New Roman" w:hAnsi="Times New Roman" w:cs="Times New Roman"/>
          <w:sz w:val="24"/>
          <w:szCs w:val="24"/>
        </w:rPr>
        <w:t xml:space="preserve"> for skilled nursing facility services furnished to residents admitted to the facility on or after 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D2925" w:rsidRPr="00AD2925">
        <w:rPr>
          <w:rFonts w:ascii="Times New Roman" w:hAnsi="Times New Roman" w:cs="Times New Roman"/>
          <w:sz w:val="24"/>
          <w:szCs w:val="24"/>
        </w:rPr>
        <w:t>, 2020</w:t>
      </w:r>
      <w:r w:rsidR="004971F9" w:rsidRPr="00AD2925">
        <w:rPr>
          <w:rFonts w:ascii="Times New Roman" w:hAnsi="Times New Roman" w:cs="Times New Roman"/>
          <w:sz w:val="24"/>
          <w:szCs w:val="24"/>
        </w:rPr>
        <w:t>.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 </w:t>
      </w:r>
      <w:r w:rsidR="004971F9" w:rsidRPr="00AD2925">
        <w:rPr>
          <w:rFonts w:ascii="Times New Roman" w:hAnsi="Times New Roman" w:cs="Times New Roman"/>
          <w:sz w:val="24"/>
          <w:szCs w:val="24"/>
        </w:rPr>
        <w:t xml:space="preserve"> For residents admitted prior </w:t>
      </w:r>
      <w:r w:rsidR="00D44EEC" w:rsidRPr="00AD2925">
        <w:rPr>
          <w:rFonts w:ascii="Times New Roman" w:hAnsi="Times New Roman" w:cs="Times New Roman"/>
          <w:sz w:val="24"/>
          <w:szCs w:val="24"/>
        </w:rPr>
        <w:t xml:space="preserve">to 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D2925" w:rsidRPr="00AD2925">
        <w:rPr>
          <w:rFonts w:ascii="Times New Roman" w:hAnsi="Times New Roman" w:cs="Times New Roman"/>
          <w:sz w:val="24"/>
          <w:szCs w:val="24"/>
        </w:rPr>
        <w:t>, 2020</w:t>
      </w:r>
      <w:r w:rsidR="00D44EEC" w:rsidRPr="00AD2925">
        <w:rPr>
          <w:rFonts w:ascii="Times New Roman" w:hAnsi="Times New Roman" w:cs="Times New Roman"/>
          <w:sz w:val="24"/>
          <w:szCs w:val="24"/>
        </w:rPr>
        <w:t>, payment may continue</w:t>
      </w:r>
      <w:r w:rsidR="004971F9" w:rsidRPr="00AD2925">
        <w:rPr>
          <w:rFonts w:ascii="Times New Roman" w:hAnsi="Times New Roman" w:cs="Times New Roman"/>
          <w:sz w:val="24"/>
          <w:szCs w:val="24"/>
        </w:rPr>
        <w:t xml:space="preserve"> for up to 30 days of services on or after </w:t>
      </w:r>
      <w:r w:rsidR="0083509B">
        <w:rPr>
          <w:rFonts w:ascii="Times New Roman" w:hAnsi="Times New Roman" w:cs="Times New Roman"/>
          <w:sz w:val="24"/>
          <w:szCs w:val="24"/>
        </w:rPr>
        <w:t xml:space="preserve">January 5, 2021, </w:t>
      </w:r>
      <w:r w:rsidR="004971F9" w:rsidRPr="00AD2925">
        <w:rPr>
          <w:rFonts w:ascii="Times New Roman" w:hAnsi="Times New Roman" w:cs="Times New Roman"/>
          <w:sz w:val="24"/>
          <w:szCs w:val="24"/>
        </w:rPr>
        <w:t xml:space="preserve">the date of termination. </w:t>
      </w:r>
    </w:p>
    <w:p w:rsidR="00D44EEC" w:rsidRPr="00AD2925" w:rsidRDefault="00D44EEC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4EEC" w:rsidRPr="00AD2925" w:rsidRDefault="00D44EEC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 xml:space="preserve">In addition, Federal Financial Participation will not be available to the State for any Medicaid residents admitted to the facility on or after 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August </w:t>
      </w:r>
      <w:r w:rsidR="00AE0072">
        <w:rPr>
          <w:rFonts w:ascii="Times New Roman" w:hAnsi="Times New Roman" w:cs="Times New Roman"/>
          <w:sz w:val="24"/>
          <w:szCs w:val="24"/>
        </w:rPr>
        <w:t>14,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 2020</w:t>
      </w:r>
      <w:r w:rsidRPr="00AD2925">
        <w:rPr>
          <w:rFonts w:ascii="Times New Roman" w:hAnsi="Times New Roman" w:cs="Times New Roman"/>
          <w:sz w:val="24"/>
          <w:szCs w:val="24"/>
        </w:rPr>
        <w:t xml:space="preserve">. 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 </w:t>
      </w:r>
      <w:r w:rsidRPr="00AD2925">
        <w:rPr>
          <w:rFonts w:ascii="Times New Roman" w:hAnsi="Times New Roman" w:cs="Times New Roman"/>
          <w:sz w:val="24"/>
          <w:szCs w:val="24"/>
        </w:rPr>
        <w:t xml:space="preserve">For Medicaid residents admitted prior to </w:t>
      </w:r>
      <w:r w:rsidR="00AD2925" w:rsidRPr="00AD2925">
        <w:rPr>
          <w:rFonts w:ascii="Times New Roman" w:hAnsi="Times New Roman" w:cs="Times New Roman"/>
          <w:sz w:val="24"/>
          <w:szCs w:val="24"/>
        </w:rPr>
        <w:t xml:space="preserve">August </w:t>
      </w:r>
      <w:r w:rsidR="00AE0072">
        <w:rPr>
          <w:rFonts w:ascii="Times New Roman" w:hAnsi="Times New Roman" w:cs="Times New Roman"/>
          <w:sz w:val="24"/>
          <w:szCs w:val="24"/>
        </w:rPr>
        <w:t>14</w:t>
      </w:r>
      <w:r w:rsidR="00AD2925" w:rsidRPr="00AD2925">
        <w:rPr>
          <w:rFonts w:ascii="Times New Roman" w:hAnsi="Times New Roman" w:cs="Times New Roman"/>
          <w:sz w:val="24"/>
          <w:szCs w:val="24"/>
        </w:rPr>
        <w:t>, 2020</w:t>
      </w:r>
      <w:r w:rsidRPr="00AD2925">
        <w:rPr>
          <w:rFonts w:ascii="Times New Roman" w:hAnsi="Times New Roman" w:cs="Times New Roman"/>
          <w:sz w:val="24"/>
          <w:szCs w:val="24"/>
        </w:rPr>
        <w:t xml:space="preserve">, Federal Financial Participation may continue to be made to the State for up to 30 days of covered services to qualified residents furnished on or after </w:t>
      </w:r>
      <w:r w:rsidR="0083509B">
        <w:rPr>
          <w:rFonts w:ascii="Times New Roman" w:hAnsi="Times New Roman" w:cs="Times New Roman"/>
          <w:sz w:val="24"/>
          <w:szCs w:val="24"/>
        </w:rPr>
        <w:t xml:space="preserve">January 5, 2021, </w:t>
      </w:r>
      <w:r w:rsidRPr="00AD2925">
        <w:rPr>
          <w:rFonts w:ascii="Times New Roman" w:hAnsi="Times New Roman" w:cs="Times New Roman"/>
          <w:sz w:val="24"/>
          <w:szCs w:val="24"/>
        </w:rPr>
        <w:t>the date of termination.</w:t>
      </w:r>
    </w:p>
    <w:p w:rsidR="00CC4F63" w:rsidRPr="00AD2925" w:rsidRDefault="00CC4F63" w:rsidP="004971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AD2925" w:rsidRDefault="004971F9" w:rsidP="00CE430A">
      <w:pPr>
        <w:tabs>
          <w:tab w:val="left" w:pos="2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1F9" w:rsidRPr="00AD2925" w:rsidRDefault="004971F9" w:rsidP="002A0E33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spacing w:after="0" w:line="240" w:lineRule="atLeast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AD2925">
        <w:rPr>
          <w:rFonts w:ascii="Times New Roman" w:hAnsi="Times New Roman" w:cs="Times New Roman"/>
          <w:sz w:val="24"/>
          <w:szCs w:val="24"/>
        </w:rPr>
        <w:tab/>
      </w:r>
    </w:p>
    <w:p w:rsidR="0001537B" w:rsidRPr="00AD2925" w:rsidRDefault="0001537B" w:rsidP="004971F9"/>
    <w:sectPr w:rsidR="0001537B" w:rsidRPr="00AD2925" w:rsidSect="004A7FE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F9"/>
    <w:rsid w:val="0001537B"/>
    <w:rsid w:val="00030D0B"/>
    <w:rsid w:val="000975AC"/>
    <w:rsid w:val="002A0E33"/>
    <w:rsid w:val="003D57D8"/>
    <w:rsid w:val="004971F9"/>
    <w:rsid w:val="005C0C74"/>
    <w:rsid w:val="007068D4"/>
    <w:rsid w:val="007C6B43"/>
    <w:rsid w:val="0083509B"/>
    <w:rsid w:val="00AD2925"/>
    <w:rsid w:val="00AE0072"/>
    <w:rsid w:val="00CC4F63"/>
    <w:rsid w:val="00CE430A"/>
    <w:rsid w:val="00D44EEC"/>
    <w:rsid w:val="00E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7D0AB-BFCB-4632-B004-2790FD1C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EEC"/>
    <w:pPr>
      <w:ind w:left="720"/>
      <w:contextualSpacing/>
    </w:pPr>
  </w:style>
  <w:style w:type="paragraph" w:customStyle="1" w:styleId="Normal0">
    <w:name w:val="[Normal]"/>
    <w:uiPriority w:val="99"/>
    <w:rsid w:val="00CE4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Karpiak</dc:creator>
  <cp:keywords/>
  <dc:description/>
  <cp:lastModifiedBy>LISA HAUPTMAN</cp:lastModifiedBy>
  <cp:revision>2</cp:revision>
  <dcterms:created xsi:type="dcterms:W3CDTF">2020-12-21T20:04:00Z</dcterms:created>
  <dcterms:modified xsi:type="dcterms:W3CDTF">2020-12-21T20:04:00Z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-1444976453</vt:i4>
  </property>
  <property fmtid="{D5CDD505-2E9C-101B-9397-08002B2CF9AE}" pid="3" name="_NewReviewCycle">
    <vt:lpwstr/>
  </property>
  <property fmtid="{D5CDD505-2E9C-101B-9397-08002B2CF9AE}" pid="4" name="_EmailSubject">
    <vt:lpwstr>Amended Public Notice - to be posted today </vt:lpwstr>
  </property>
  <property fmtid="{D5CDD505-2E9C-101B-9397-08002B2CF9AE}" pid="5" name="_AuthorEmail">
    <vt:lpwstr>Lisa.Hauptman@cms.hhs.gov</vt:lpwstr>
  </property>
  <property fmtid="{D5CDD505-2E9C-101B-9397-08002B2CF9AE}" pid="6" name="_AuthorEmailDisplayName">
    <vt:lpwstr>Hauptman, Lisa (CMS/CCSQ)</vt:lpwstr>
  </property>
</Properties>
</file>