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p>
    <w:p w14:paraId="337D5FD5" w14:textId="53CC492A" w:rsidR="000A0828" w:rsidRPr="006B5338" w:rsidRDefault="000C49E5" w:rsidP="006B5338">
      <w:pPr>
        <w:tabs>
          <w:tab w:val="left" w:pos="5040"/>
        </w:tabs>
        <w:spacing w:after="200" w:line="300" w:lineRule="exact"/>
        <w:contextualSpacing/>
        <w:rPr>
          <w:rFonts w:ascii="Arial" w:hAnsi="Arial" w:cs="Arial"/>
          <w:b/>
          <w:iCs/>
          <w:color w:val="548DD4"/>
          <w:sz w:val="22"/>
          <w:szCs w:val="22"/>
        </w:rPr>
      </w:pPr>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00611708">
        <w:rPr>
          <w:rFonts w:ascii="Arial" w:hAnsi="Arial" w:cs="Arial"/>
          <w:color w:val="548DD4"/>
          <w:sz w:val="22"/>
          <w:szCs w:val="22"/>
        </w:rPr>
        <w:t>Member/Beneficiary ID.]</w:t>
      </w:r>
    </w:p>
    <w:p w14:paraId="4517FE4E" w14:textId="27D1452B"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547BA0D8" w:rsidR="000A0828" w:rsidRPr="006B5338" w:rsidRDefault="006B5338" w:rsidP="0032029E">
      <w:pPr>
        <w:pStyle w:val="Text0"/>
        <w:spacing w:line="300" w:lineRule="exact"/>
        <w:ind w:left="5040"/>
        <w:contextualSpacing/>
        <w:rPr>
          <w:rFonts w:ascii="Arial" w:hAnsi="Arial" w:cs="Arial"/>
          <w:iCs/>
          <w:sz w:val="22"/>
          <w:szCs w:val="22"/>
        </w:rPr>
      </w:pPr>
      <w:r>
        <w:rPr>
          <w:rFonts w:ascii="Arial" w:hAnsi="Arial" w:cs="Arial"/>
          <w:iCs/>
          <w:sz w:val="22"/>
          <w:szCs w:val="22"/>
        </w:rPr>
        <w:t>Beneficiary ID:</w:t>
      </w:r>
      <w:r>
        <w:rPr>
          <w:rFonts w:ascii="Arial" w:hAnsi="Arial" w:cs="Arial"/>
          <w:iCs/>
          <w:sz w:val="22"/>
          <w:szCs w:val="22"/>
        </w:rPr>
        <w:tab/>
      </w:r>
      <w:r w:rsidR="00135F1E">
        <w:rPr>
          <w:rFonts w:ascii="Arial" w:hAnsi="Arial" w:cs="Arial"/>
          <w:iCs/>
          <w:sz w:val="22"/>
          <w:szCs w:val="22"/>
        </w:rPr>
        <w:t xml:space="preserve"> </w:t>
      </w:r>
      <w:r>
        <w:rPr>
          <w:rFonts w:ascii="Arial" w:hAnsi="Arial" w:cs="Arial"/>
          <w:iCs/>
          <w:sz w:val="22"/>
          <w:szCs w:val="22"/>
        </w:rPr>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215459D0"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nsert if individual chose to voluntarily disenroll (State/MAXIMUS submits a TC 51 disenrollment transaction with a DRC 11-Voluntary Disenrollment and has also received an 834 from MDHHS confirming the disenrollment</w:t>
      </w:r>
      <w:r w:rsidR="00A75C4C">
        <w:rPr>
          <w:rFonts w:cs="Arial"/>
          <w:b w:val="0"/>
          <w:i/>
          <w:color w:val="548DD4"/>
          <w:szCs w:val="22"/>
        </w:rPr>
        <w:t>)</w:t>
      </w:r>
      <w:r w:rsidR="000C6BFD">
        <w:rPr>
          <w:rFonts w:cs="Arial"/>
          <w:b w:val="0"/>
          <w:color w:val="548DD4"/>
          <w:szCs w:val="22"/>
        </w:rPr>
        <w:t>:</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3C065695"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r w:rsidR="00A26D9B" w:rsidRPr="00E15C4E">
        <w:rPr>
          <w:rFonts w:ascii="Arial" w:eastAsiaTheme="minorHAnsi" w:hAnsi="Arial" w:cs="Arial"/>
          <w:bCs/>
          <w:sz w:val="22"/>
          <w:szCs w:val="22"/>
        </w:rPr>
        <w:t>You’ll be in Original Medicare and have a Medicare Prescription Drug Plan.</w:t>
      </w:r>
    </w:p>
    <w:p w14:paraId="09E38ED6" w14:textId="37163676"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7B165A" w:rsidRPr="007B165A">
        <w:rPr>
          <w:rFonts w:ascii="Arial" w:eastAsiaTheme="minorHAnsi" w:hAnsi="Arial" w:cs="Arial"/>
          <w:iCs/>
          <w:color w:val="000000"/>
          <w:sz w:val="22"/>
          <w:szCs w:val="22"/>
        </w:rPr>
        <w:t xml:space="preserve">call the Michigan Medicare Assistance Program (MMAP) at 1-800-803-7174. </w:t>
      </w:r>
      <w:r w:rsidR="007B165A" w:rsidRPr="007B165A">
        <w:rPr>
          <w:rFonts w:ascii="Arial" w:eastAsiaTheme="minorHAnsi" w:hAnsi="Arial" w:cs="Arial"/>
          <w:color w:val="000000"/>
          <w:sz w:val="22"/>
          <w:szCs w:val="22"/>
        </w:rPr>
        <w:t xml:space="preserve">Persons with hearing and speech disabilities may call 711. </w:t>
      </w:r>
      <w:r w:rsidR="00A01AA4">
        <w:rPr>
          <w:rFonts w:ascii="Arial" w:eastAsiaTheme="minorHAnsi" w:hAnsi="Arial" w:cs="Arial"/>
          <w:color w:val="000000"/>
          <w:sz w:val="22"/>
          <w:szCs w:val="22"/>
        </w:rPr>
        <w:t>They are open</w:t>
      </w:r>
      <w:r w:rsidR="007B165A" w:rsidRPr="007B165A">
        <w:rPr>
          <w:rFonts w:ascii="Arial" w:eastAsiaTheme="minorHAnsi" w:hAnsi="Arial" w:cs="Arial"/>
          <w:iCs/>
          <w:color w:val="000000"/>
          <w:sz w:val="22"/>
          <w:szCs w:val="22"/>
        </w:rPr>
        <w:t xml:space="preserve"> Monday through Friday</w:t>
      </w:r>
      <w:r w:rsidR="00A01AA4">
        <w:rPr>
          <w:rFonts w:ascii="Arial" w:eastAsiaTheme="minorHAnsi" w:hAnsi="Arial" w:cs="Arial"/>
          <w:iCs/>
          <w:color w:val="000000"/>
          <w:sz w:val="22"/>
          <w:szCs w:val="22"/>
        </w:rPr>
        <w:t xml:space="preserve"> from</w:t>
      </w:r>
      <w:r w:rsidR="007B165A" w:rsidRPr="007B165A">
        <w:rPr>
          <w:rFonts w:ascii="Arial" w:eastAsiaTheme="minorHAnsi" w:hAnsi="Arial" w:cs="Arial"/>
          <w:iCs/>
          <w:color w:val="000000"/>
          <w:sz w:val="22"/>
          <w:szCs w:val="22"/>
        </w:rPr>
        <w:t xml:space="preserve"> 8 AM to 5 PM. The call is free</w:t>
      </w:r>
      <w:r w:rsidRPr="00E15C4E">
        <w:rPr>
          <w:rFonts w:ascii="Arial" w:eastAsiaTheme="minorHAnsi" w:hAnsi="Arial" w:cs="Arial"/>
          <w:color w:val="000000"/>
          <w:sz w:val="22"/>
          <w:szCs w:val="22"/>
        </w:rPr>
        <w:t>.</w:t>
      </w:r>
    </w:p>
    <w:p w14:paraId="79EB5CB7" w14:textId="25617A53"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have questions or don’t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Call 1-877-486-2048 if you use TTY</w:t>
      </w:r>
      <w:r w:rsidR="00CC6E82">
        <w:rPr>
          <w:rFonts w:ascii="Arial" w:eastAsiaTheme="minorHAnsi" w:hAnsi="Arial" w:cs="Arial"/>
          <w:color w:val="000000"/>
          <w:sz w:val="22"/>
          <w:szCs w:val="22"/>
        </w:rPr>
        <w:t>,</w:t>
      </w:r>
      <w:r w:rsidR="007B165A" w:rsidRPr="007B165A">
        <w:rPr>
          <w:rFonts w:ascii="Arial" w:eastAsiaTheme="minorHAnsi" w:hAnsi="Arial" w:cs="Arial"/>
          <w:color w:val="000000"/>
          <w:sz w:val="22"/>
          <w:szCs w:val="22"/>
        </w:rPr>
        <w:t xml:space="preserve"> or visit the Medicare home page at </w:t>
      </w:r>
      <w:hyperlink r:id="rId11" w:history="1">
        <w:r w:rsidR="00234963">
          <w:rPr>
            <w:rFonts w:ascii="Arial" w:hAnsi="Arial" w:cs="Arial"/>
            <w:snapToGrid w:val="0"/>
            <w:color w:val="0000FF" w:themeColor="hyperlink"/>
            <w:sz w:val="22"/>
            <w:szCs w:val="22"/>
            <w:u w:val="single"/>
          </w:rPr>
          <w:t>www.medicare.gov</w:t>
        </w:r>
      </w:hyperlink>
      <w:r w:rsidR="007B165A" w:rsidRPr="007B165A">
        <w:rPr>
          <w:rFonts w:ascii="Arial" w:eastAsiaTheme="minorHAnsi" w:hAnsi="Arial" w:cs="Arial"/>
          <w:color w:val="000000"/>
          <w:sz w:val="22"/>
          <w:szCs w:val="22"/>
        </w:rPr>
        <w:t>.</w:t>
      </w:r>
    </w:p>
    <w:p w14:paraId="5550C26E" w14:textId="78F39FE2"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lastRenderedPageBreak/>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2" w:history="1">
        <w:r w:rsidR="00234963">
          <w:rPr>
            <w:rStyle w:val="Hyperlink"/>
            <w:rFonts w:ascii="Arial" w:eastAsiaTheme="minorHAnsi" w:hAnsi="Arial" w:cs="Arial"/>
            <w:color w:val="0000FF"/>
            <w:sz w:val="22"/>
            <w:szCs w:val="22"/>
          </w:rPr>
          <w:t>www.humana.com/provider/pharmacists/linet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p>
    <w:p w14:paraId="17DE83CE" w14:textId="35498BA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&gt;.</w:t>
      </w:r>
    </w:p>
    <w:p w14:paraId="1C80D042" w14:textId="25529B4F" w:rsidR="00521908" w:rsidRPr="00CC1999" w:rsidRDefault="0014457F">
      <w:pPr>
        <w:pStyle w:val="Header1"/>
        <w:numPr>
          <w:ilvl w:val="0"/>
          <w:numId w:val="5"/>
        </w:numPr>
        <w:spacing w:after="200" w:line="300" w:lineRule="exact"/>
        <w:ind w:right="720"/>
        <w:rPr>
          <w:rFonts w:cs="Arial"/>
          <w:b w:val="0"/>
          <w:color w:val="auto"/>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w:t>
      </w:r>
    </w:p>
    <w:p w14:paraId="7BF3EAD2" w14:textId="6D1CE024" w:rsidR="00521908" w:rsidRPr="00CC1999" w:rsidRDefault="0014457F">
      <w:pPr>
        <w:pStyle w:val="Header1"/>
        <w:numPr>
          <w:ilvl w:val="0"/>
          <w:numId w:val="5"/>
        </w:numPr>
        <w:spacing w:after="200" w:line="300" w:lineRule="exact"/>
        <w:ind w:right="720"/>
        <w:rPr>
          <w:rFonts w:cs="Arial"/>
          <w:b w:val="0"/>
          <w:color w:val="auto"/>
          <w:szCs w:val="22"/>
        </w:rPr>
      </w:pPr>
      <w:r w:rsidRPr="00CC1999">
        <w:rPr>
          <w:rFonts w:cs="Arial"/>
          <w:b w:val="0"/>
          <w:bCs/>
          <w:color w:val="auto"/>
        </w:rPr>
        <w:t>If you do not apply, your personal caregiver will not be paid for services delivered after &lt;</w:t>
      </w:r>
      <w:r w:rsidRPr="00CC1999">
        <w:rPr>
          <w:rFonts w:cs="Arial"/>
          <w:bCs/>
          <w:color w:val="auto"/>
        </w:rPr>
        <w:t>disenrollment effective date</w:t>
      </w:r>
      <w:r w:rsidRPr="00CC1999">
        <w:rPr>
          <w:rFonts w:cs="Arial"/>
          <w:b w:val="0"/>
          <w:bCs/>
          <w:color w:val="auto"/>
        </w:rPr>
        <w:t>&gt;.</w:t>
      </w:r>
    </w:p>
    <w:p w14:paraId="0287B28F" w14:textId="77777777" w:rsidR="007733D6" w:rsidRPr="00CC1999" w:rsidRDefault="00942120" w:rsidP="007733D6">
      <w:pPr>
        <w:pStyle w:val="Header1"/>
        <w:numPr>
          <w:ilvl w:val="0"/>
          <w:numId w:val="5"/>
        </w:numPr>
        <w:spacing w:after="200" w:line="300" w:lineRule="exact"/>
        <w:ind w:right="720"/>
        <w:rPr>
          <w:b w:val="0"/>
          <w:color w:val="auto"/>
          <w:szCs w:val="22"/>
        </w:rPr>
      </w:pPr>
      <w:r w:rsidRPr="00CC1999">
        <w:rPr>
          <w:rFonts w:cs="Arial"/>
          <w:b w:val="0"/>
          <w:bCs/>
          <w:color w:val="auto"/>
        </w:rPr>
        <w:t>If you need your local office’s contact information, please call Michigan ENROLLS toll-free at 1-800-975-7630. Call 1-888-263-5897 if you use TTY. Office hours are Monday through Friday, 8 AM to 7 PM</w:t>
      </w:r>
      <w:r w:rsidR="00462099" w:rsidRPr="00CC1999">
        <w:rPr>
          <w:rFonts w:cs="Arial"/>
          <w:b w:val="0"/>
          <w:bCs/>
          <w:color w:val="auto"/>
        </w:rPr>
        <w:t>.</w:t>
      </w:r>
    </w:p>
    <w:p w14:paraId="680F15B0" w14:textId="738B73D6"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3" w:history="1">
        <w:r w:rsidR="00234963">
          <w:rPr>
            <w:rFonts w:cs="Arial"/>
            <w:b w:val="0"/>
            <w:color w:val="0000FF" w:themeColor="hyperlink"/>
            <w:u w:val="single"/>
          </w:rPr>
          <w:t>www.mdhs.michigan.gov/CompositeDirPub/CountyCompositeDirectory.aspx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r w:rsidRPr="007733D6">
        <w:rPr>
          <w:rFonts w:cs="Arial"/>
          <w:color w:val="auto"/>
          <w:szCs w:val="22"/>
        </w:rPr>
        <w:t>Who should I c</w:t>
      </w:r>
      <w:r w:rsidR="007733D6">
        <w:rPr>
          <w:rFonts w:cs="Arial"/>
          <w:color w:val="auto"/>
          <w:szCs w:val="22"/>
        </w:rPr>
        <w:t>all if I have questions about &lt;p</w:t>
      </w:r>
      <w:r w:rsidRPr="007733D6">
        <w:rPr>
          <w:rFonts w:cs="Arial"/>
          <w:color w:val="auto"/>
          <w:szCs w:val="22"/>
        </w:rPr>
        <w:t>lan name&gt;?</w:t>
      </w:r>
    </w:p>
    <w:p w14:paraId="1870DC80" w14:textId="1DD95130" w:rsidR="009D373D" w:rsidRPr="00E15C4E" w:rsidRDefault="00DB74A9" w:rsidP="00E15C4E">
      <w:pPr>
        <w:pStyle w:val="ListParagraph"/>
        <w:spacing w:after="200" w:line="300" w:lineRule="exact"/>
        <w:ind w:left="0"/>
        <w:contextualSpacing w:val="0"/>
        <w:jc w:val="both"/>
        <w:rPr>
          <w:rFonts w:ascii="Arial" w:hAnsi="Arial" w:cs="Arial"/>
          <w:color w:val="000000"/>
        </w:rPr>
      </w:pPr>
      <w:bookmarkStart w:id="0" w:name="_Hlk101439114"/>
      <w:r>
        <w:rPr>
          <w:rFonts w:ascii="Arial" w:hAnsi="Arial" w:cs="Arial"/>
          <w:sz w:val="22"/>
          <w:szCs w:val="22"/>
        </w:rPr>
        <w:t>If you have questions,</w:t>
      </w:r>
      <w:r w:rsidRPr="00CC1999">
        <w:rPr>
          <w:rFonts w:ascii="Arial" w:hAnsi="Arial" w:cs="Arial"/>
          <w:sz w:val="22"/>
          <w:szCs w:val="22"/>
        </w:rPr>
        <w:t xml:space="preserve"> </w:t>
      </w:r>
      <w:r w:rsidR="00003A64" w:rsidRPr="00CC1999">
        <w:rPr>
          <w:rFonts w:ascii="Arial" w:hAnsi="Arial" w:cs="Arial"/>
          <w:color w:val="000000" w:themeColor="text1"/>
          <w:sz w:val="22"/>
          <w:szCs w:val="22"/>
        </w:rPr>
        <w:t>contact</w:t>
      </w:r>
      <w:r w:rsidR="00003A64" w:rsidRPr="00CC1999">
        <w:rPr>
          <w:rStyle w:val="Planinstructions"/>
          <w:rFonts w:ascii="Arial" w:hAnsi="Arial" w:cs="Arial"/>
          <w:sz w:val="22"/>
          <w:szCs w:val="22"/>
        </w:rPr>
        <w:t xml:space="preserve"> </w:t>
      </w:r>
      <w:r w:rsidR="00003A64" w:rsidRPr="00CC1999">
        <w:rPr>
          <w:rStyle w:val="Planinstructions"/>
          <w:rFonts w:ascii="Arial" w:eastAsiaTheme="minorEastAsia" w:hAnsi="Arial" w:cs="Arial"/>
          <w:i w:val="0"/>
          <w:iCs/>
          <w:sz w:val="22"/>
          <w:szCs w:val="22"/>
        </w:rPr>
        <w:t>[</w:t>
      </w:r>
      <w:r w:rsidR="00003A64" w:rsidRPr="00CC1999">
        <w:rPr>
          <w:rStyle w:val="Planinstructions"/>
          <w:rFonts w:ascii="Arial" w:eastAsiaTheme="minorEastAsia" w:hAnsi="Arial" w:cs="Arial"/>
          <w:sz w:val="22"/>
          <w:szCs w:val="22"/>
        </w:rPr>
        <w:t xml:space="preserve">insert if applicable: </w:t>
      </w:r>
      <w:r w:rsidR="00003A64" w:rsidRPr="00CC1999">
        <w:rPr>
          <w:rStyle w:val="Planinstructions"/>
          <w:rFonts w:ascii="Arial" w:eastAsiaTheme="minorEastAsia" w:hAnsi="Arial" w:cs="Arial"/>
          <w:i w:val="0"/>
          <w:sz w:val="22"/>
          <w:szCs w:val="22"/>
        </w:rPr>
        <w:t xml:space="preserve">your Care Coordinator </w:t>
      </w:r>
      <w:r w:rsidR="00003A64" w:rsidRPr="00CC1999">
        <w:rPr>
          <w:rStyle w:val="Planinstructions"/>
          <w:rFonts w:ascii="Arial" w:eastAsiaTheme="minorEastAsia" w:hAnsi="Arial" w:cs="Arial"/>
          <w:iCs/>
          <w:sz w:val="22"/>
          <w:szCs w:val="22"/>
        </w:rPr>
        <w:t>or</w:t>
      </w:r>
      <w:r w:rsidR="00003A64" w:rsidRPr="00CC1999">
        <w:rPr>
          <w:rStyle w:val="Planinstructions"/>
          <w:rFonts w:ascii="Arial" w:eastAsiaTheme="minorEastAsia" w:hAnsi="Arial" w:cs="Arial"/>
          <w:i w:val="0"/>
          <w:sz w:val="22"/>
          <w:szCs w:val="22"/>
        </w:rPr>
        <w:t xml:space="preserve"> </w:t>
      </w:r>
      <w:r w:rsidRPr="00CC1999">
        <w:rPr>
          <w:rStyle w:val="Planinstructions"/>
          <w:rFonts w:ascii="Arial" w:eastAsiaTheme="minorEastAsia" w:hAnsi="Arial" w:cs="Arial"/>
          <w:i w:val="0"/>
          <w:sz w:val="22"/>
          <w:szCs w:val="22"/>
        </w:rPr>
        <w:t>call</w:t>
      </w:r>
      <w:r w:rsidR="00003A64" w:rsidRPr="00CC1999">
        <w:rPr>
          <w:rStyle w:val="Planinstructions"/>
          <w:rFonts w:ascii="Arial" w:eastAsiaTheme="minorEastAsia" w:hAnsi="Arial" w:cs="Arial"/>
          <w:i w:val="0"/>
          <w:iCs/>
          <w:sz w:val="22"/>
          <w:szCs w:val="22"/>
        </w:rPr>
        <w:t>]</w:t>
      </w:r>
      <w:r w:rsidRPr="00CC1999">
        <w:rPr>
          <w:rStyle w:val="Planinstructions"/>
          <w:rFonts w:ascii="Arial" w:hAnsi="Arial" w:cs="Arial"/>
          <w:sz w:val="22"/>
          <w:szCs w:val="22"/>
        </w:rPr>
        <w:t xml:space="preserve"> </w:t>
      </w:r>
      <w:r w:rsidRPr="00CC1999">
        <w:rPr>
          <w:rFonts w:ascii="Arial" w:hAnsi="Arial" w:cs="Arial"/>
          <w:sz w:val="22"/>
          <w:szCs w:val="22"/>
        </w:rPr>
        <w:t>&lt;p</w:t>
      </w:r>
      <w:r w:rsidR="009D373D" w:rsidRPr="00CC1999">
        <w:rPr>
          <w:rFonts w:ascii="Arial" w:hAnsi="Arial" w:cs="Arial"/>
          <w:sz w:val="22"/>
          <w:szCs w:val="22"/>
        </w:rPr>
        <w:t>lan name&gt; Member Services at &lt;toll-free number&gt;, &lt;days and hours of operation&gt;. TTY users should call &lt;toll-free number&gt;. You can visit &lt;</w:t>
      </w:r>
      <w:r w:rsidR="00F10F8F" w:rsidRPr="00CC1999">
        <w:rPr>
          <w:rFonts w:ascii="Arial" w:hAnsi="Arial" w:cs="Arial"/>
          <w:sz w:val="22"/>
          <w:szCs w:val="22"/>
        </w:rPr>
        <w:t>MMP</w:t>
      </w:r>
      <w:r w:rsidR="00A20874">
        <w:rPr>
          <w:rFonts w:ascii="Arial" w:hAnsi="Arial" w:cs="Arial"/>
          <w:sz w:val="22"/>
          <w:szCs w:val="22"/>
        </w:rPr>
        <w:t xml:space="preserve"> URL</w:t>
      </w:r>
      <w:r w:rsidR="009D373D" w:rsidRPr="00CC1999">
        <w:rPr>
          <w:rFonts w:ascii="Arial" w:hAnsi="Arial" w:cs="Arial"/>
          <w:sz w:val="22"/>
          <w:szCs w:val="22"/>
        </w:rPr>
        <w:t xml:space="preserve">&gt;.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bookmarkEnd w:id="0"/>
    </w:p>
    <w:p w14:paraId="01F9C41F" w14:textId="35CDDD3A" w:rsidR="000A0828" w:rsidRPr="00B52BA6" w:rsidRDefault="007D695B" w:rsidP="002A757C">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State-specific Marketing Guidance.</w:t>
      </w:r>
      <w:r w:rsidRPr="00370D63">
        <w:rPr>
          <w:rFonts w:eastAsiaTheme="minorEastAsia"/>
          <w:color w:val="548DD4"/>
        </w:rPr>
        <w:t>]</w:t>
      </w:r>
      <w:r w:rsidR="00B52BA6">
        <w:rPr>
          <w:color w:val="548DD4"/>
        </w:rPr>
        <w:t xml:space="preserve"> </w:t>
      </w:r>
    </w:p>
    <w:p w14:paraId="65E57B81" w14:textId="0B497E54" w:rsidR="00775899" w:rsidRPr="006400F9" w:rsidRDefault="00FC73E4" w:rsidP="009C1209">
      <w:pPr>
        <w:spacing w:after="200" w:line="300" w:lineRule="exact"/>
        <w:rPr>
          <w:rFonts w:ascii="Arial" w:eastAsia="Calibri" w:hAnsi="Arial"/>
          <w:b/>
          <w:bCs/>
          <w:color w:val="548DD4"/>
          <w:sz w:val="28"/>
          <w:szCs w:val="28"/>
        </w:rPr>
      </w:pPr>
      <w:r w:rsidRPr="00C9060B">
        <w:rPr>
          <w:rFonts w:ascii="Arial" w:hAnsi="Arial" w:cs="Arial"/>
          <w:color w:val="548DD4"/>
          <w:sz w:val="22"/>
          <w:szCs w:val="22"/>
        </w:rPr>
        <w:t>[</w:t>
      </w:r>
      <w:r w:rsidRPr="00C9060B">
        <w:rPr>
          <w:rFonts w:ascii="Arial" w:hAnsi="Arial" w:cs="Arial"/>
          <w:i/>
          <w:color w:val="548DD4"/>
          <w:sz w:val="22"/>
          <w:szCs w:val="22"/>
        </w:rPr>
        <w:t>Plans m</w:t>
      </w:r>
      <w:r w:rsidR="009E2058" w:rsidRPr="005A358D">
        <w:rPr>
          <w:rFonts w:ascii="Arial" w:hAnsi="Arial" w:cs="Arial"/>
          <w:i/>
          <w:color w:val="548DD4"/>
          <w:sz w:val="22"/>
          <w:szCs w:val="22"/>
        </w:rPr>
        <w:t>ust</w:t>
      </w:r>
      <w:r w:rsidRPr="00C9060B">
        <w:rPr>
          <w:rFonts w:ascii="Arial" w:hAnsi="Arial" w:cs="Arial"/>
          <w:i/>
          <w:color w:val="548DD4"/>
          <w:sz w:val="22"/>
          <w:szCs w:val="22"/>
        </w:rPr>
        <w:t xml:space="preserve"> increase the font size an</w:t>
      </w:r>
      <w:r w:rsidR="009E2058" w:rsidRPr="005A358D">
        <w:rPr>
          <w:rFonts w:ascii="Arial" w:hAnsi="Arial" w:cs="Arial"/>
          <w:i/>
          <w:color w:val="548DD4"/>
          <w:sz w:val="22"/>
          <w:szCs w:val="22"/>
        </w:rPr>
        <w:t>d may</w:t>
      </w:r>
      <w:r w:rsidRPr="00C9060B">
        <w:rPr>
          <w:rFonts w:ascii="Arial" w:hAnsi="Arial" w:cs="Arial"/>
          <w:i/>
          <w:color w:val="548DD4"/>
          <w:sz w:val="22"/>
          <w:szCs w:val="22"/>
        </w:rPr>
        <w:t xml:space="preserve"> use bold font to emphasize the following information</w:t>
      </w:r>
      <w:r w:rsidRPr="00EE4CA4">
        <w:rPr>
          <w:rFonts w:ascii="Arial" w:hAnsi="Arial" w:cs="Arial"/>
          <w:i/>
          <w:color w:val="548DD4"/>
          <w:sz w:val="22"/>
          <w:szCs w:val="22"/>
        </w:rPr>
        <w:t>.</w:t>
      </w:r>
      <w:r w:rsidRPr="00EE4CA4">
        <w:rPr>
          <w:rFonts w:ascii="Arial" w:hAnsi="Arial" w:cs="Arial"/>
          <w:color w:val="548DD4"/>
          <w:sz w:val="22"/>
          <w:szCs w:val="22"/>
        </w:rPr>
        <w:t>]</w:t>
      </w:r>
      <w:r w:rsidRPr="005A358D">
        <w:rPr>
          <w:i/>
          <w:color w:val="548DD4"/>
          <w:sz w:val="22"/>
          <w:szCs w:val="22"/>
        </w:rPr>
        <w:t xml:space="preserve"> </w:t>
      </w:r>
      <w:r w:rsidR="000A0828" w:rsidRPr="006400F9">
        <w:rPr>
          <w:rFonts w:ascii="Arial" w:eastAsia="Calibri" w:hAnsi="Arial"/>
          <w:b/>
          <w:bCs/>
          <w:sz w:val="28"/>
          <w:szCs w:val="28"/>
        </w:rPr>
        <w:t xml:space="preserve">You can get this </w:t>
      </w:r>
      <w:r w:rsidR="00BF2EAB" w:rsidRPr="006400F9">
        <w:rPr>
          <w:rFonts w:ascii="Arial" w:eastAsia="Calibri" w:hAnsi="Arial"/>
          <w:b/>
          <w:bCs/>
          <w:sz w:val="28"/>
          <w:szCs w:val="28"/>
        </w:rPr>
        <w:t xml:space="preserve">document </w:t>
      </w:r>
      <w:r w:rsidR="000A0828" w:rsidRPr="006400F9">
        <w:rPr>
          <w:rFonts w:ascii="Arial" w:eastAsia="Calibri" w:hAnsi="Arial"/>
          <w:b/>
          <w:bCs/>
          <w:sz w:val="28"/>
          <w:szCs w:val="28"/>
        </w:rPr>
        <w:t xml:space="preserve">for free in other formats, such as large print, braille, or audio. Call </w:t>
      </w:r>
      <w:r w:rsidR="00C9060B" w:rsidRPr="006400F9">
        <w:rPr>
          <w:rFonts w:ascii="Arial" w:eastAsia="Calibri" w:hAnsi="Arial"/>
          <w:b/>
          <w:bCs/>
          <w:sz w:val="28"/>
          <w:szCs w:val="28"/>
        </w:rPr>
        <w:t>&lt;toll-free phone and TTY numbers&gt;, &lt;days and hours of operation&gt;</w:t>
      </w:r>
      <w:r w:rsidR="000A0828" w:rsidRPr="006400F9">
        <w:rPr>
          <w:rFonts w:ascii="Arial" w:eastAsia="Calibri" w:hAnsi="Arial"/>
          <w:b/>
          <w:bCs/>
          <w:sz w:val="28"/>
          <w:szCs w:val="28"/>
        </w:rPr>
        <w:t>. The call is free.</w:t>
      </w:r>
    </w:p>
    <w:sectPr w:rsidR="00775899" w:rsidRPr="006400F9" w:rsidSect="00A760C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5677" w14:textId="77777777" w:rsidR="00111669" w:rsidRDefault="00111669" w:rsidP="005A1C9C">
      <w:r>
        <w:separator/>
      </w:r>
    </w:p>
  </w:endnote>
  <w:endnote w:type="continuationSeparator" w:id="0">
    <w:p w14:paraId="3070B1D9" w14:textId="77777777" w:rsidR="00111669" w:rsidRDefault="00111669" w:rsidP="005A1C9C">
      <w:r>
        <w:continuationSeparator/>
      </w:r>
    </w:p>
  </w:endnote>
  <w:endnote w:type="continuationNotice" w:id="1">
    <w:p w14:paraId="7F116A6C" w14:textId="77777777" w:rsidR="00111669" w:rsidRDefault="001116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A40E" w14:textId="77777777" w:rsidR="001462D7" w:rsidRDefault="00146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262523"/>
      <w:docPartObj>
        <w:docPartGallery w:val="Page Numbers (Bottom of Page)"/>
        <w:docPartUnique/>
      </w:docPartObj>
    </w:sdtPr>
    <w:sdtEndPr>
      <w:rPr>
        <w:rFonts w:ascii="Arial" w:hAnsi="Arial" w:cs="Arial"/>
        <w:noProof/>
        <w:sz w:val="22"/>
        <w:szCs w:val="22"/>
      </w:rPr>
    </w:sdtEndPr>
    <w:sdtContent>
      <w:p w14:paraId="0FE65D4A" w14:textId="45EDC6B3" w:rsidR="00B902BF" w:rsidRPr="001462D7" w:rsidRDefault="00906249" w:rsidP="001462D7">
        <w:pPr>
          <w:pStyle w:val="Footer"/>
          <w:jc w:val="right"/>
          <w:rPr>
            <w:rFonts w:ascii="Arial" w:hAnsi="Arial" w:cs="Arial"/>
            <w:sz w:val="22"/>
            <w:szCs w:val="22"/>
          </w:rPr>
        </w:pPr>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2</w:t>
        </w:r>
        <w:r w:rsidRPr="00906249">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93FD" w14:textId="51E27D74" w:rsidR="001428EE" w:rsidRPr="004C1AD7" w:rsidRDefault="00906249" w:rsidP="00CC1999">
    <w:pPr>
      <w:pStyle w:val="Footer"/>
      <w:tabs>
        <w:tab w:val="clear" w:pos="8640"/>
        <w:tab w:val="right" w:pos="9360"/>
      </w:tabs>
      <w:rPr>
        <w:rFonts w:ascii="Arial" w:hAnsi="Arial" w:cs="Arial"/>
        <w:sz w:val="22"/>
        <w:szCs w:val="22"/>
      </w:rPr>
    </w:pPr>
    <w:r w:rsidRPr="00906249">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442658911"/>
        <w:docPartObj>
          <w:docPartGallery w:val="Page Numbers (Bottom of Page)"/>
          <w:docPartUnique/>
        </w:docPartObj>
      </w:sdtPr>
      <w:sdtEndPr>
        <w:rPr>
          <w:noProof/>
        </w:rPr>
      </w:sdtEndPr>
      <w:sdtContent>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1</w:t>
        </w:r>
        <w:r w:rsidRPr="00906249">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63A0D" w14:textId="77777777" w:rsidR="00111669" w:rsidRDefault="00111669" w:rsidP="005A1C9C">
      <w:r>
        <w:separator/>
      </w:r>
    </w:p>
  </w:footnote>
  <w:footnote w:type="continuationSeparator" w:id="0">
    <w:p w14:paraId="6520104F" w14:textId="77777777" w:rsidR="00111669" w:rsidRDefault="00111669" w:rsidP="005A1C9C">
      <w:r>
        <w:continuationSeparator/>
      </w:r>
    </w:p>
  </w:footnote>
  <w:footnote w:type="continuationNotice" w:id="1">
    <w:p w14:paraId="22523BFC" w14:textId="77777777" w:rsidR="00111669" w:rsidRDefault="001116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2EBD" w14:textId="77777777" w:rsidR="001462D7" w:rsidRDefault="00146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A4CA" w14:textId="77777777" w:rsidR="005E1DCE" w:rsidRDefault="005E1DCE" w:rsidP="005E1DCE">
    <w:pPr>
      <w:pStyle w:val="Header"/>
      <w:tabs>
        <w:tab w:val="clear" w:pos="864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2932770">
    <w:abstractNumId w:val="6"/>
  </w:num>
  <w:num w:numId="2" w16cid:durableId="251351953">
    <w:abstractNumId w:val="0"/>
  </w:num>
  <w:num w:numId="3" w16cid:durableId="1109205860">
    <w:abstractNumId w:val="5"/>
  </w:num>
  <w:num w:numId="4" w16cid:durableId="1280719238">
    <w:abstractNumId w:val="1"/>
  </w:num>
  <w:num w:numId="5" w16cid:durableId="462426505">
    <w:abstractNumId w:val="4"/>
  </w:num>
  <w:num w:numId="6" w16cid:durableId="946354083">
    <w:abstractNumId w:val="2"/>
  </w:num>
  <w:num w:numId="7" w16cid:durableId="3457875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8F"/>
    <w:rsid w:val="00000424"/>
    <w:rsid w:val="00002E41"/>
    <w:rsid w:val="00003A64"/>
    <w:rsid w:val="00014DCD"/>
    <w:rsid w:val="0002093D"/>
    <w:rsid w:val="00021D73"/>
    <w:rsid w:val="00033C0A"/>
    <w:rsid w:val="0004157A"/>
    <w:rsid w:val="00053409"/>
    <w:rsid w:val="00062D10"/>
    <w:rsid w:val="000709F8"/>
    <w:rsid w:val="00077C26"/>
    <w:rsid w:val="00081A84"/>
    <w:rsid w:val="00081C71"/>
    <w:rsid w:val="0008281F"/>
    <w:rsid w:val="00093644"/>
    <w:rsid w:val="00096DE6"/>
    <w:rsid w:val="000A0828"/>
    <w:rsid w:val="000A18D0"/>
    <w:rsid w:val="000B096A"/>
    <w:rsid w:val="000C27B6"/>
    <w:rsid w:val="000C49E5"/>
    <w:rsid w:val="000C52BA"/>
    <w:rsid w:val="000C5BD1"/>
    <w:rsid w:val="000C6BFD"/>
    <w:rsid w:val="000D5235"/>
    <w:rsid w:val="000F7DDD"/>
    <w:rsid w:val="001007E3"/>
    <w:rsid w:val="001106FD"/>
    <w:rsid w:val="00111669"/>
    <w:rsid w:val="00114549"/>
    <w:rsid w:val="001166EA"/>
    <w:rsid w:val="0012066E"/>
    <w:rsid w:val="00127B98"/>
    <w:rsid w:val="0013224A"/>
    <w:rsid w:val="00135F1E"/>
    <w:rsid w:val="001428EE"/>
    <w:rsid w:val="0014457F"/>
    <w:rsid w:val="00144F16"/>
    <w:rsid w:val="001462D7"/>
    <w:rsid w:val="001646DE"/>
    <w:rsid w:val="00172C58"/>
    <w:rsid w:val="001825A0"/>
    <w:rsid w:val="00186EB1"/>
    <w:rsid w:val="00187A57"/>
    <w:rsid w:val="00191643"/>
    <w:rsid w:val="001B683D"/>
    <w:rsid w:val="001C0B4A"/>
    <w:rsid w:val="001E3829"/>
    <w:rsid w:val="00221F60"/>
    <w:rsid w:val="00234963"/>
    <w:rsid w:val="00235C7B"/>
    <w:rsid w:val="00236BD4"/>
    <w:rsid w:val="0023750D"/>
    <w:rsid w:val="00237FC7"/>
    <w:rsid w:val="002543B9"/>
    <w:rsid w:val="00261620"/>
    <w:rsid w:val="00274A8D"/>
    <w:rsid w:val="002763A6"/>
    <w:rsid w:val="00276B94"/>
    <w:rsid w:val="00281AA1"/>
    <w:rsid w:val="00284AB7"/>
    <w:rsid w:val="00286D0C"/>
    <w:rsid w:val="002A0156"/>
    <w:rsid w:val="002A02C2"/>
    <w:rsid w:val="002A757C"/>
    <w:rsid w:val="002B20B0"/>
    <w:rsid w:val="002B5BE7"/>
    <w:rsid w:val="002C0851"/>
    <w:rsid w:val="002C51E3"/>
    <w:rsid w:val="002D09EA"/>
    <w:rsid w:val="002E69F2"/>
    <w:rsid w:val="002F311D"/>
    <w:rsid w:val="0030017F"/>
    <w:rsid w:val="00302FC9"/>
    <w:rsid w:val="00306605"/>
    <w:rsid w:val="00314EBE"/>
    <w:rsid w:val="0032029E"/>
    <w:rsid w:val="003218E6"/>
    <w:rsid w:val="00324F9B"/>
    <w:rsid w:val="0032571E"/>
    <w:rsid w:val="0033633C"/>
    <w:rsid w:val="00341ECA"/>
    <w:rsid w:val="00343E16"/>
    <w:rsid w:val="003535B5"/>
    <w:rsid w:val="00355D9D"/>
    <w:rsid w:val="0035772A"/>
    <w:rsid w:val="00377713"/>
    <w:rsid w:val="003843B4"/>
    <w:rsid w:val="00384594"/>
    <w:rsid w:val="003873F8"/>
    <w:rsid w:val="00396F63"/>
    <w:rsid w:val="003A6F06"/>
    <w:rsid w:val="003B183F"/>
    <w:rsid w:val="003B38D2"/>
    <w:rsid w:val="003C6FB9"/>
    <w:rsid w:val="003D4733"/>
    <w:rsid w:val="003E328C"/>
    <w:rsid w:val="003E6545"/>
    <w:rsid w:val="003E680C"/>
    <w:rsid w:val="003F1DD7"/>
    <w:rsid w:val="003F55E7"/>
    <w:rsid w:val="00417976"/>
    <w:rsid w:val="0045538C"/>
    <w:rsid w:val="00457DDC"/>
    <w:rsid w:val="00460DF9"/>
    <w:rsid w:val="004619DF"/>
    <w:rsid w:val="00462099"/>
    <w:rsid w:val="00462AD4"/>
    <w:rsid w:val="00463A86"/>
    <w:rsid w:val="00464772"/>
    <w:rsid w:val="0049441B"/>
    <w:rsid w:val="004A50E6"/>
    <w:rsid w:val="004A6BE5"/>
    <w:rsid w:val="004C1AD7"/>
    <w:rsid w:val="004C6874"/>
    <w:rsid w:val="004D1526"/>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A358D"/>
    <w:rsid w:val="005D43C9"/>
    <w:rsid w:val="005E1DCE"/>
    <w:rsid w:val="005F563A"/>
    <w:rsid w:val="005F748B"/>
    <w:rsid w:val="006103F7"/>
    <w:rsid w:val="00611708"/>
    <w:rsid w:val="0062043F"/>
    <w:rsid w:val="006247E8"/>
    <w:rsid w:val="006314B5"/>
    <w:rsid w:val="006400F9"/>
    <w:rsid w:val="00661F0F"/>
    <w:rsid w:val="00664D88"/>
    <w:rsid w:val="00665DFB"/>
    <w:rsid w:val="00670160"/>
    <w:rsid w:val="006778BA"/>
    <w:rsid w:val="00680069"/>
    <w:rsid w:val="006847B7"/>
    <w:rsid w:val="006873CB"/>
    <w:rsid w:val="00695D8F"/>
    <w:rsid w:val="006A142B"/>
    <w:rsid w:val="006A4973"/>
    <w:rsid w:val="006A6167"/>
    <w:rsid w:val="006B5338"/>
    <w:rsid w:val="006C5F12"/>
    <w:rsid w:val="006D04B6"/>
    <w:rsid w:val="006D47BF"/>
    <w:rsid w:val="006E4CE9"/>
    <w:rsid w:val="006E6713"/>
    <w:rsid w:val="00702DDD"/>
    <w:rsid w:val="007140ED"/>
    <w:rsid w:val="00727C96"/>
    <w:rsid w:val="0073453D"/>
    <w:rsid w:val="00741E97"/>
    <w:rsid w:val="007455FF"/>
    <w:rsid w:val="00760BA8"/>
    <w:rsid w:val="00771972"/>
    <w:rsid w:val="007733D6"/>
    <w:rsid w:val="0077574D"/>
    <w:rsid w:val="00775899"/>
    <w:rsid w:val="0078478D"/>
    <w:rsid w:val="00792C69"/>
    <w:rsid w:val="007A634E"/>
    <w:rsid w:val="007A6A1B"/>
    <w:rsid w:val="007B165A"/>
    <w:rsid w:val="007B172C"/>
    <w:rsid w:val="007B46F1"/>
    <w:rsid w:val="007B7667"/>
    <w:rsid w:val="007C4DDE"/>
    <w:rsid w:val="007D695B"/>
    <w:rsid w:val="007D6FEB"/>
    <w:rsid w:val="00802A42"/>
    <w:rsid w:val="00804395"/>
    <w:rsid w:val="00813ECB"/>
    <w:rsid w:val="008339EA"/>
    <w:rsid w:val="00833C0F"/>
    <w:rsid w:val="00833D0B"/>
    <w:rsid w:val="008433AB"/>
    <w:rsid w:val="008478E0"/>
    <w:rsid w:val="0085068F"/>
    <w:rsid w:val="00855C71"/>
    <w:rsid w:val="0087074C"/>
    <w:rsid w:val="00877C3E"/>
    <w:rsid w:val="0089167A"/>
    <w:rsid w:val="008947A9"/>
    <w:rsid w:val="008977D1"/>
    <w:rsid w:val="008A3336"/>
    <w:rsid w:val="008C36B9"/>
    <w:rsid w:val="008D0177"/>
    <w:rsid w:val="008D0AB7"/>
    <w:rsid w:val="008D6C49"/>
    <w:rsid w:val="00900291"/>
    <w:rsid w:val="00901455"/>
    <w:rsid w:val="00906249"/>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B596C"/>
    <w:rsid w:val="009C1209"/>
    <w:rsid w:val="009D373D"/>
    <w:rsid w:val="009D7FFC"/>
    <w:rsid w:val="009E2058"/>
    <w:rsid w:val="009F40F3"/>
    <w:rsid w:val="00A007DF"/>
    <w:rsid w:val="00A01AA4"/>
    <w:rsid w:val="00A04D15"/>
    <w:rsid w:val="00A20874"/>
    <w:rsid w:val="00A26D9B"/>
    <w:rsid w:val="00A51E71"/>
    <w:rsid w:val="00A56680"/>
    <w:rsid w:val="00A71D36"/>
    <w:rsid w:val="00A75C4C"/>
    <w:rsid w:val="00A760C2"/>
    <w:rsid w:val="00A80B31"/>
    <w:rsid w:val="00A91D8E"/>
    <w:rsid w:val="00A9347E"/>
    <w:rsid w:val="00AA0DB4"/>
    <w:rsid w:val="00AA5067"/>
    <w:rsid w:val="00AA7AB6"/>
    <w:rsid w:val="00AB2060"/>
    <w:rsid w:val="00AB21DB"/>
    <w:rsid w:val="00AB2FB3"/>
    <w:rsid w:val="00AD09F7"/>
    <w:rsid w:val="00AD1699"/>
    <w:rsid w:val="00AD2907"/>
    <w:rsid w:val="00AD686B"/>
    <w:rsid w:val="00AE23B7"/>
    <w:rsid w:val="00AE780F"/>
    <w:rsid w:val="00AF0B31"/>
    <w:rsid w:val="00B0299C"/>
    <w:rsid w:val="00B14F90"/>
    <w:rsid w:val="00B1655D"/>
    <w:rsid w:val="00B1718E"/>
    <w:rsid w:val="00B31224"/>
    <w:rsid w:val="00B41008"/>
    <w:rsid w:val="00B50EF7"/>
    <w:rsid w:val="00B52BA6"/>
    <w:rsid w:val="00B571E9"/>
    <w:rsid w:val="00B65A0E"/>
    <w:rsid w:val="00B73977"/>
    <w:rsid w:val="00B743BB"/>
    <w:rsid w:val="00B766AA"/>
    <w:rsid w:val="00B8664B"/>
    <w:rsid w:val="00B902BF"/>
    <w:rsid w:val="00B93FD9"/>
    <w:rsid w:val="00BA0940"/>
    <w:rsid w:val="00BA36C6"/>
    <w:rsid w:val="00BA436F"/>
    <w:rsid w:val="00BB447A"/>
    <w:rsid w:val="00BC14E0"/>
    <w:rsid w:val="00BC1659"/>
    <w:rsid w:val="00BC4618"/>
    <w:rsid w:val="00BC5303"/>
    <w:rsid w:val="00BF2EAB"/>
    <w:rsid w:val="00BF4E55"/>
    <w:rsid w:val="00C0543A"/>
    <w:rsid w:val="00C120EA"/>
    <w:rsid w:val="00C2504A"/>
    <w:rsid w:val="00C44EFF"/>
    <w:rsid w:val="00C471B3"/>
    <w:rsid w:val="00C47935"/>
    <w:rsid w:val="00C5206B"/>
    <w:rsid w:val="00C53486"/>
    <w:rsid w:val="00C61884"/>
    <w:rsid w:val="00C64527"/>
    <w:rsid w:val="00C771CD"/>
    <w:rsid w:val="00C9060B"/>
    <w:rsid w:val="00C91A3D"/>
    <w:rsid w:val="00C94022"/>
    <w:rsid w:val="00CB354D"/>
    <w:rsid w:val="00CC0D65"/>
    <w:rsid w:val="00CC1999"/>
    <w:rsid w:val="00CC6E82"/>
    <w:rsid w:val="00CC7EE5"/>
    <w:rsid w:val="00CD7C45"/>
    <w:rsid w:val="00D051AB"/>
    <w:rsid w:val="00D1510E"/>
    <w:rsid w:val="00D26643"/>
    <w:rsid w:val="00D349AC"/>
    <w:rsid w:val="00D36DAB"/>
    <w:rsid w:val="00D418CB"/>
    <w:rsid w:val="00D43C43"/>
    <w:rsid w:val="00D47D36"/>
    <w:rsid w:val="00D56009"/>
    <w:rsid w:val="00D717A0"/>
    <w:rsid w:val="00D81321"/>
    <w:rsid w:val="00D82B1D"/>
    <w:rsid w:val="00D96CE5"/>
    <w:rsid w:val="00D97DC6"/>
    <w:rsid w:val="00DA472F"/>
    <w:rsid w:val="00DB285A"/>
    <w:rsid w:val="00DB3D1E"/>
    <w:rsid w:val="00DB74A9"/>
    <w:rsid w:val="00DC471B"/>
    <w:rsid w:val="00DC653E"/>
    <w:rsid w:val="00DD0A7A"/>
    <w:rsid w:val="00DD2812"/>
    <w:rsid w:val="00DE5B46"/>
    <w:rsid w:val="00DF36FB"/>
    <w:rsid w:val="00DF4205"/>
    <w:rsid w:val="00E001D7"/>
    <w:rsid w:val="00E038DF"/>
    <w:rsid w:val="00E134C5"/>
    <w:rsid w:val="00E15C4E"/>
    <w:rsid w:val="00E41180"/>
    <w:rsid w:val="00E51581"/>
    <w:rsid w:val="00E602C2"/>
    <w:rsid w:val="00E62BCF"/>
    <w:rsid w:val="00E63AF6"/>
    <w:rsid w:val="00E70F31"/>
    <w:rsid w:val="00E71BA6"/>
    <w:rsid w:val="00E82F47"/>
    <w:rsid w:val="00E927B9"/>
    <w:rsid w:val="00EA0671"/>
    <w:rsid w:val="00EA34D6"/>
    <w:rsid w:val="00EA3E58"/>
    <w:rsid w:val="00EB3EF7"/>
    <w:rsid w:val="00EB490C"/>
    <w:rsid w:val="00ED32B2"/>
    <w:rsid w:val="00EE1395"/>
    <w:rsid w:val="00EE4CA4"/>
    <w:rsid w:val="00EF2976"/>
    <w:rsid w:val="00EF3B15"/>
    <w:rsid w:val="00EF5287"/>
    <w:rsid w:val="00F10F8F"/>
    <w:rsid w:val="00F12D4A"/>
    <w:rsid w:val="00F17E2E"/>
    <w:rsid w:val="00F230AC"/>
    <w:rsid w:val="00F2690C"/>
    <w:rsid w:val="00F331B3"/>
    <w:rsid w:val="00F42266"/>
    <w:rsid w:val="00F422A1"/>
    <w:rsid w:val="00F512D6"/>
    <w:rsid w:val="00F56B97"/>
    <w:rsid w:val="00F65A03"/>
    <w:rsid w:val="00F665DE"/>
    <w:rsid w:val="00F775DB"/>
    <w:rsid w:val="00F85871"/>
    <w:rsid w:val="00F97A22"/>
    <w:rsid w:val="00FA669B"/>
    <w:rsid w:val="00FB45F4"/>
    <w:rsid w:val="00FC73E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nhideWhenUsed/>
    <w:rsid w:val="005A1C9C"/>
    <w:rPr>
      <w:sz w:val="16"/>
      <w:szCs w:val="16"/>
    </w:rPr>
  </w:style>
  <w:style w:type="paragraph" w:styleId="CommentText">
    <w:name w:val="annotation text"/>
    <w:basedOn w:val="Normal"/>
    <w:link w:val="CommentTextChar"/>
    <w:unhideWhenUsed/>
    <w:rsid w:val="005A1C9C"/>
    <w:rPr>
      <w:sz w:val="20"/>
      <w:szCs w:val="20"/>
    </w:rPr>
  </w:style>
  <w:style w:type="character" w:customStyle="1" w:styleId="CommentTextChar">
    <w:name w:val="Comment Text Char"/>
    <w:basedOn w:val="DefaultParagraphFont"/>
    <w:link w:val="CommentText"/>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0CFD9-2FB9-48B6-A82F-1BFC62EB6AD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D16F250-765B-45A9-B93E-0ACFBDE03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4.xml><?xml version="1.0" encoding="utf-8"?>
<ds:datastoreItem xmlns:ds="http://schemas.openxmlformats.org/officeDocument/2006/customXml" ds:itemID="{228ACBFE-3A1B-4695-851E-6DFEB35015A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3542</Characters>
  <Application>Microsoft Office Word</Application>
  <DocSecurity>0</DocSecurity>
  <Lines>86</Lines>
  <Paragraphs>37</Paragraphs>
  <ScaleCrop>false</ScaleCrop>
  <HeadingPairs>
    <vt:vector size="2" baseType="variant">
      <vt:variant>
        <vt:lpstr>Title</vt:lpstr>
      </vt:variant>
      <vt:variant>
        <vt:i4>1</vt:i4>
      </vt:variant>
    </vt:vector>
  </HeadingPairs>
  <TitlesOfParts>
    <vt:vector size="1" baseType="lpstr">
      <vt:lpstr>Michigan Contract Year 2025 Medicare-Medicaid Plan Model Exhibit 16</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Delegated Notice Exhibit 16</dc:title>
  <dc:subject>MI CY 2025 MMP Model Ex16</dc:subject>
  <dc:creator>CMS/MMCO</dc:creator>
  <cp:keywords>Michigan, MI, Contract Year, CY, 2025, Medicare-Medicaid Plans, MMPs, financial alignment initiative, FAI, model demonstration, Model Materials, Exhibit 16, Ex16, Delegated Notice, DN</cp:keywords>
  <cp:lastModifiedBy>MMCO</cp:lastModifiedBy>
  <cp:revision>2</cp:revision>
  <cp:lastPrinted>2015-01-05T13:47:00Z</cp:lastPrinted>
  <dcterms:created xsi:type="dcterms:W3CDTF">2024-06-12T13:57:00Z</dcterms:created>
  <dcterms:modified xsi:type="dcterms:W3CDTF">2024-06-12T13:57:00Z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DraftVersion">
    <vt:lpwstr>Final Clean Drafts</vt:lpwstr>
  </property>
  <property fmtid="{D5CDD505-2E9C-101B-9397-08002B2CF9AE}" pid="9" name="MSIP_Label_3a2fed65-62e7-46ea-af74-187e0c17143a_Enabled">
    <vt:lpwstr>true</vt:lpwstr>
  </property>
  <property fmtid="{D5CDD505-2E9C-101B-9397-08002B2CF9AE}" pid="10" name="MSIP_Label_3a2fed65-62e7-46ea-af74-187e0c17143a_SetDate">
    <vt:lpwstr>2022-04-21T17:05:20Z</vt:lpwstr>
  </property>
  <property fmtid="{D5CDD505-2E9C-101B-9397-08002B2CF9AE}" pid="11" name="MSIP_Label_3a2fed65-62e7-46ea-af74-187e0c17143a_Method">
    <vt:lpwstr>Privileged</vt:lpwstr>
  </property>
  <property fmtid="{D5CDD505-2E9C-101B-9397-08002B2CF9AE}" pid="12" name="MSIP_Label_3a2fed65-62e7-46ea-af74-187e0c17143a_Name">
    <vt:lpwstr>3a2fed65-62e7-46ea-af74-187e0c17143a</vt:lpwstr>
  </property>
  <property fmtid="{D5CDD505-2E9C-101B-9397-08002B2CF9AE}" pid="13" name="MSIP_Label_3a2fed65-62e7-46ea-af74-187e0c17143a_SiteId">
    <vt:lpwstr>d5fb7087-3777-42ad-966a-892ef47225d1</vt:lpwstr>
  </property>
  <property fmtid="{D5CDD505-2E9C-101B-9397-08002B2CF9AE}" pid="14" name="MSIP_Label_3a2fed65-62e7-46ea-af74-187e0c17143a_ActionId">
    <vt:lpwstr>a407b96e-a8fd-4a45-8ce4-556bff1033b1</vt:lpwstr>
  </property>
  <property fmtid="{D5CDD505-2E9C-101B-9397-08002B2CF9AE}" pid="15" name="MSIP_Label_3a2fed65-62e7-46ea-af74-187e0c17143a_ContentBits">
    <vt:lpwstr>0</vt:lpwstr>
  </property>
  <property fmtid="{D5CDD505-2E9C-101B-9397-08002B2CF9AE}" pid="16" name="MSIP_Label_3de9faa6-9fe1-49b3-9a08-227a296b54a6_Enabled">
    <vt:lpwstr>true</vt:lpwstr>
  </property>
  <property fmtid="{D5CDD505-2E9C-101B-9397-08002B2CF9AE}" pid="17" name="MSIP_Label_3de9faa6-9fe1-49b3-9a08-227a296b54a6_SetDate">
    <vt:lpwstr>2024-05-31T21:10:09Z</vt:lpwstr>
  </property>
  <property fmtid="{D5CDD505-2E9C-101B-9397-08002B2CF9AE}" pid="18" name="MSIP_Label_3de9faa6-9fe1-49b3-9a08-227a296b54a6_Method">
    <vt:lpwstr>Privileged</vt:lpwstr>
  </property>
  <property fmtid="{D5CDD505-2E9C-101B-9397-08002B2CF9AE}" pid="19" name="MSIP_Label_3de9faa6-9fe1-49b3-9a08-227a296b54a6_Name">
    <vt:lpwstr>Non-Sensitive</vt:lpwstr>
  </property>
  <property fmtid="{D5CDD505-2E9C-101B-9397-08002B2CF9AE}" pid="20" name="MSIP_Label_3de9faa6-9fe1-49b3-9a08-227a296b54a6_SiteId">
    <vt:lpwstr>d5fe813e-0caa-432a-b2ac-d555aa91bd1c</vt:lpwstr>
  </property>
  <property fmtid="{D5CDD505-2E9C-101B-9397-08002B2CF9AE}" pid="21" name="MSIP_Label_3de9faa6-9fe1-49b3-9a08-227a296b54a6_ActionId">
    <vt:lpwstr>5edbc2d6-f17a-4e17-87d8-0da31d130c63</vt:lpwstr>
  </property>
  <property fmtid="{D5CDD505-2E9C-101B-9397-08002B2CF9AE}" pid="22" name="MSIP_Label_3de9faa6-9fe1-49b3-9a08-227a296b54a6_ContentBits">
    <vt:lpwstr>0</vt:lpwstr>
  </property>
</Properties>
</file>