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line="276" w:lineRule="auto"/>
        <w:jc w:val="center"/>
        <w:rPr>
          <w:b/>
          <w:sz w:val="36"/>
          <w:szCs w:val="36"/>
        </w:rPr>
      </w:pPr>
      <w:bookmarkStart w:id="0" w:name="{Insert_provider_contact_information_her"/>
      <w:bookmarkStart w:id="1" w:name="Notice_of_Medicare_Non-Coverage"/>
      <w:bookmarkEnd w:id="0"/>
      <w:bookmarkEnd w:id="1"/>
      <w:r>
        <w:rPr>
          <w:sz w:val="36"/>
          <w:szCs w:val="36"/>
        </w:rPr>
        <w:t>{</w:t>
      </w:r>
      <w:r>
        <w:rPr>
          <w:b/>
          <w:sz w:val="36"/>
          <w:szCs w:val="36"/>
        </w:rPr>
        <w:t xml:space="preserve">Insert provider contact information here} </w:t>
      </w:r>
      <w:bookmarkStart w:id="2" w:name="Patient_name:_____Patient_number:"/>
      <w:bookmarkEnd w:id="2"/>
    </w:p>
    <w:p>
      <w:pPr>
        <w:spacing w:line="276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  <w:proofErr w:type="spellStart"/>
      <w:r>
        <w:rPr>
          <w:b/>
          <w:sz w:val="48"/>
          <w:szCs w:val="48"/>
        </w:rPr>
        <w:t>Notificación</w:t>
      </w:r>
      <w:proofErr w:type="spellEnd"/>
      <w:r>
        <w:rPr>
          <w:b/>
          <w:sz w:val="48"/>
          <w:szCs w:val="48"/>
        </w:rPr>
        <w:t xml:space="preserve"> de Medicare de No-</w:t>
      </w:r>
      <w:proofErr w:type="spellStart"/>
      <w:r>
        <w:rPr>
          <w:b/>
          <w:sz w:val="48"/>
          <w:szCs w:val="48"/>
        </w:rPr>
        <w:t>Cobertura</w:t>
      </w:r>
      <w:proofErr w:type="spellEnd"/>
    </w:p>
    <w:p>
      <w:pPr>
        <w:jc w:val="center"/>
        <w:rPr>
          <w:b/>
          <w:sz w:val="48"/>
          <w:szCs w:val="48"/>
        </w:rPr>
      </w:pPr>
    </w:p>
    <w:p>
      <w:pPr>
        <w:pStyle w:val="Heading2"/>
        <w:tabs>
          <w:tab w:val="left" w:pos="5139"/>
        </w:tabs>
        <w:spacing w:before="0" w:line="312" w:lineRule="auto"/>
        <w:ind w:left="0"/>
        <w:rPr>
          <w:sz w:val="36"/>
          <w:szCs w:val="36"/>
        </w:rPr>
      </w:pPr>
      <w:proofErr w:type="spellStart"/>
      <w:r>
        <w:rPr>
          <w:sz w:val="36"/>
          <w:szCs w:val="36"/>
        </w:rPr>
        <w:t>Nombre</w:t>
      </w:r>
      <w:proofErr w:type="spellEnd"/>
      <w:r>
        <w:rPr>
          <w:sz w:val="36"/>
          <w:szCs w:val="36"/>
        </w:rPr>
        <w:t xml:space="preserve"> del </w:t>
      </w:r>
      <w:proofErr w:type="spellStart"/>
      <w:r>
        <w:rPr>
          <w:sz w:val="36"/>
          <w:szCs w:val="36"/>
        </w:rPr>
        <w:t>Paciente</w:t>
      </w:r>
      <w:proofErr w:type="spellEnd"/>
      <w:r>
        <w:rPr>
          <w:sz w:val="36"/>
          <w:szCs w:val="36"/>
        </w:rPr>
        <w:t>:</w:t>
      </w:r>
      <w:r>
        <w:rPr>
          <w:sz w:val="36"/>
          <w:szCs w:val="36"/>
        </w:rPr>
        <w:tab/>
      </w:r>
    </w:p>
    <w:p>
      <w:pPr>
        <w:pStyle w:val="Heading2"/>
        <w:tabs>
          <w:tab w:val="left" w:pos="5139"/>
        </w:tabs>
        <w:spacing w:before="0" w:line="312" w:lineRule="auto"/>
        <w:ind w:left="0"/>
        <w:rPr>
          <w:sz w:val="36"/>
          <w:szCs w:val="36"/>
        </w:rPr>
      </w:pPr>
      <w:proofErr w:type="spellStart"/>
      <w:r>
        <w:rPr>
          <w:sz w:val="36"/>
          <w:szCs w:val="36"/>
        </w:rPr>
        <w:t>Número</w:t>
      </w:r>
      <w:proofErr w:type="spellEnd"/>
      <w:r>
        <w:rPr>
          <w:sz w:val="36"/>
          <w:szCs w:val="36"/>
        </w:rPr>
        <w:t xml:space="preserve"> de ID del </w:t>
      </w:r>
      <w:proofErr w:type="spellStart"/>
      <w:r>
        <w:rPr>
          <w:sz w:val="36"/>
          <w:szCs w:val="36"/>
        </w:rPr>
        <w:t>Paciente</w:t>
      </w:r>
      <w:proofErr w:type="spellEnd"/>
      <w:r>
        <w:rPr>
          <w:sz w:val="36"/>
          <w:szCs w:val="36"/>
        </w:rPr>
        <w:t>:</w:t>
      </w:r>
    </w:p>
    <w:p>
      <w:pPr>
        <w:widowControl/>
        <w:adjustRightInd w:val="0"/>
      </w:pPr>
      <w:bookmarkStart w:id="3" w:name="The_Effective_Date_Coverage_of_Your_Curr"/>
      <w:bookmarkEnd w:id="3"/>
    </w:p>
    <w:p>
      <w:pPr>
        <w:spacing w:line="312" w:lineRule="auto"/>
        <w:rPr>
          <w:sz w:val="36"/>
          <w:szCs w:val="36"/>
        </w:rPr>
      </w:pPr>
      <w:r>
        <w:rPr>
          <w:sz w:val="36"/>
          <w:szCs w:val="36"/>
        </w:rPr>
        <w:t xml:space="preserve">La </w:t>
      </w:r>
      <w:proofErr w:type="spellStart"/>
      <w:r>
        <w:rPr>
          <w:sz w:val="36"/>
          <w:szCs w:val="36"/>
        </w:rPr>
        <w:t>fecha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en</w:t>
      </w:r>
      <w:proofErr w:type="spellEnd"/>
      <w:r>
        <w:rPr>
          <w:sz w:val="36"/>
          <w:szCs w:val="36"/>
        </w:rPr>
        <w:t xml:space="preserve"> que </w:t>
      </w:r>
      <w:proofErr w:type="spellStart"/>
      <w:r>
        <w:rPr>
          <w:sz w:val="36"/>
          <w:szCs w:val="36"/>
        </w:rPr>
        <w:t>comenzó</w:t>
      </w:r>
      <w:proofErr w:type="spellEnd"/>
      <w:r>
        <w:rPr>
          <w:sz w:val="36"/>
          <w:szCs w:val="36"/>
        </w:rPr>
        <w:t xml:space="preserve"> la </w:t>
      </w:r>
      <w:proofErr w:type="spellStart"/>
      <w:r>
        <w:rPr>
          <w:sz w:val="36"/>
          <w:szCs w:val="36"/>
        </w:rPr>
        <w:t>cobertura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los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servicios</w:t>
      </w:r>
      <w:proofErr w:type="spellEnd"/>
      <w:r>
        <w:rPr>
          <w:sz w:val="36"/>
          <w:szCs w:val="36"/>
        </w:rPr>
        <w:t xml:space="preserve"> de </w:t>
      </w:r>
      <w:r>
        <w:rPr>
          <w:b/>
          <w:sz w:val="36"/>
          <w:szCs w:val="36"/>
        </w:rPr>
        <w:t>{insert type}</w:t>
      </w:r>
      <w:r>
        <w:rPr>
          <w:sz w:val="36"/>
          <w:szCs w:val="36"/>
        </w:rPr>
        <w:t xml:space="preserve"> </w:t>
      </w:r>
    </w:p>
    <w:p>
      <w:pPr>
        <w:rPr>
          <w:b/>
          <w:sz w:val="36"/>
          <w:szCs w:val="36"/>
        </w:rPr>
      </w:pPr>
      <w:r>
        <w:rPr>
          <w:sz w:val="36"/>
          <w:szCs w:val="36"/>
        </w:rPr>
        <w:t xml:space="preserve">Los </w:t>
      </w:r>
      <w:proofErr w:type="spellStart"/>
      <w:r>
        <w:rPr>
          <w:sz w:val="36"/>
          <w:szCs w:val="36"/>
        </w:rPr>
        <w:t>servicios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terminarán</w:t>
      </w:r>
      <w:proofErr w:type="spellEnd"/>
      <w:r>
        <w:rPr>
          <w:sz w:val="36"/>
          <w:szCs w:val="36"/>
        </w:rPr>
        <w:t xml:space="preserve"> el </w:t>
      </w:r>
      <w:r>
        <w:rPr>
          <w:b/>
          <w:sz w:val="36"/>
          <w:szCs w:val="36"/>
        </w:rPr>
        <w:t>{insert effective date}</w:t>
      </w:r>
    </w:p>
    <w:p>
      <w:pPr>
        <w:rPr>
          <w:sz w:val="36"/>
          <w:szCs w:val="36"/>
        </w:rPr>
      </w:pPr>
      <w:r>
        <w:rPr>
          <w:sz w:val="36"/>
          <w:szCs w:val="36"/>
        </w:rPr>
        <w:pict>
          <v:line id="_x0000_s1033" style="position:absolute;z-index:251654144;mso-wrap-distance-left:0;mso-wrap-distance-right:0;mso-position-horizontal-relative:page" from="37.5pt,22.5pt" to="556.7pt,22.5pt" strokeweight="3pt">
            <w10:wrap type="topAndBottom" anchorx="page"/>
          </v:line>
        </w:pict>
      </w:r>
      <w:bookmarkStart w:id="4" w:name="Services_Will_End:_{insert_effective_dat"/>
      <w:bookmarkEnd w:id="4"/>
    </w:p>
    <w:p>
      <w:pPr>
        <w:pStyle w:val="ListParagraph"/>
        <w:widowControl/>
        <w:numPr>
          <w:ilvl w:val="0"/>
          <w:numId w:val="3"/>
        </w:numPr>
        <w:adjustRightInd w:val="0"/>
        <w:spacing w:before="0" w:after="120" w:line="312" w:lineRule="auto"/>
        <w:ind w:left="908" w:hanging="634"/>
        <w:rPr>
          <w:sz w:val="36"/>
          <w:szCs w:val="36"/>
        </w:rPr>
      </w:pPr>
      <w:r>
        <w:rPr>
          <w:sz w:val="36"/>
          <w:szCs w:val="36"/>
        </w:rPr>
        <w:t xml:space="preserve">Su plan de Medicare o </w:t>
      </w:r>
      <w:proofErr w:type="spellStart"/>
      <w:r>
        <w:rPr>
          <w:sz w:val="36"/>
          <w:szCs w:val="36"/>
        </w:rPr>
        <w:t>su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proveedor</w:t>
      </w:r>
      <w:proofErr w:type="spellEnd"/>
      <w:r>
        <w:rPr>
          <w:sz w:val="36"/>
          <w:szCs w:val="36"/>
        </w:rPr>
        <w:t xml:space="preserve"> ha </w:t>
      </w:r>
      <w:proofErr w:type="spellStart"/>
      <w:r>
        <w:rPr>
          <w:sz w:val="36"/>
          <w:szCs w:val="36"/>
        </w:rPr>
        <w:t>determinado</w:t>
      </w:r>
      <w:proofErr w:type="spellEnd"/>
      <w:r>
        <w:rPr>
          <w:sz w:val="36"/>
          <w:szCs w:val="36"/>
        </w:rPr>
        <w:t xml:space="preserve"> que Medicare </w:t>
      </w:r>
      <w:proofErr w:type="spellStart"/>
      <w:r>
        <w:rPr>
          <w:sz w:val="36"/>
          <w:szCs w:val="36"/>
        </w:rPr>
        <w:t>probablemente</w:t>
      </w:r>
      <w:proofErr w:type="spellEnd"/>
      <w:r>
        <w:rPr>
          <w:sz w:val="36"/>
          <w:szCs w:val="36"/>
        </w:rPr>
        <w:t xml:space="preserve"> no </w:t>
      </w:r>
      <w:proofErr w:type="spellStart"/>
      <w:r>
        <w:rPr>
          <w:sz w:val="36"/>
          <w:szCs w:val="36"/>
        </w:rPr>
        <w:t>pagará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por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los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servicios</w:t>
      </w:r>
      <w:proofErr w:type="spellEnd"/>
      <w:r>
        <w:rPr>
          <w:sz w:val="36"/>
          <w:szCs w:val="36"/>
        </w:rPr>
        <w:t xml:space="preserve"> de {insert type} que </w:t>
      </w:r>
      <w:proofErr w:type="spellStart"/>
      <w:r>
        <w:rPr>
          <w:sz w:val="36"/>
          <w:szCs w:val="36"/>
        </w:rPr>
        <w:t>usted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está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recibiendo</w:t>
      </w:r>
      <w:proofErr w:type="spellEnd"/>
      <w:r>
        <w:rPr>
          <w:sz w:val="36"/>
          <w:szCs w:val="36"/>
        </w:rPr>
        <w:t xml:space="preserve">, a </w:t>
      </w:r>
      <w:proofErr w:type="spellStart"/>
      <w:r>
        <w:rPr>
          <w:sz w:val="36"/>
          <w:szCs w:val="36"/>
        </w:rPr>
        <w:t>partir</w:t>
      </w:r>
      <w:proofErr w:type="spellEnd"/>
      <w:r>
        <w:rPr>
          <w:sz w:val="36"/>
          <w:szCs w:val="36"/>
        </w:rPr>
        <w:t xml:space="preserve"> de la </w:t>
      </w:r>
      <w:proofErr w:type="spellStart"/>
      <w:r>
        <w:rPr>
          <w:sz w:val="36"/>
          <w:szCs w:val="36"/>
        </w:rPr>
        <w:t>fecha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indicada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arriba</w:t>
      </w:r>
      <w:proofErr w:type="spellEnd"/>
      <w:r>
        <w:rPr>
          <w:sz w:val="36"/>
          <w:szCs w:val="36"/>
        </w:rPr>
        <w:t xml:space="preserve">. </w:t>
      </w:r>
    </w:p>
    <w:p>
      <w:pPr>
        <w:pStyle w:val="ListParagraph"/>
        <w:widowControl/>
        <w:numPr>
          <w:ilvl w:val="0"/>
          <w:numId w:val="3"/>
        </w:numPr>
        <w:adjustRightInd w:val="0"/>
        <w:spacing w:before="0" w:line="312" w:lineRule="auto"/>
        <w:ind w:left="908" w:hanging="634"/>
        <w:rPr>
          <w:sz w:val="36"/>
          <w:szCs w:val="36"/>
        </w:rPr>
      </w:pPr>
      <w:proofErr w:type="spellStart"/>
      <w:r>
        <w:rPr>
          <w:sz w:val="36"/>
          <w:szCs w:val="36"/>
        </w:rPr>
        <w:t>Después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esa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fecha</w:t>
      </w:r>
      <w:proofErr w:type="spellEnd"/>
      <w:r>
        <w:rPr>
          <w:sz w:val="36"/>
          <w:szCs w:val="36"/>
        </w:rPr>
        <w:t xml:space="preserve">, </w:t>
      </w:r>
      <w:proofErr w:type="spellStart"/>
      <w:r>
        <w:rPr>
          <w:sz w:val="36"/>
          <w:szCs w:val="36"/>
        </w:rPr>
        <w:t>usted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quizás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tendrá</w:t>
      </w:r>
      <w:proofErr w:type="spellEnd"/>
      <w:r>
        <w:rPr>
          <w:sz w:val="36"/>
          <w:szCs w:val="36"/>
        </w:rPr>
        <w:t xml:space="preserve"> que </w:t>
      </w:r>
      <w:proofErr w:type="spellStart"/>
      <w:r>
        <w:rPr>
          <w:sz w:val="36"/>
          <w:szCs w:val="36"/>
        </w:rPr>
        <w:t>pagar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por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cualquier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servicio</w:t>
      </w:r>
      <w:proofErr w:type="spellEnd"/>
      <w:r>
        <w:rPr>
          <w:sz w:val="36"/>
          <w:szCs w:val="36"/>
        </w:rPr>
        <w:t xml:space="preserve"> que </w:t>
      </w:r>
      <w:proofErr w:type="spellStart"/>
      <w:r>
        <w:rPr>
          <w:sz w:val="36"/>
          <w:szCs w:val="36"/>
        </w:rPr>
        <w:t>reciba</w:t>
      </w:r>
      <w:proofErr w:type="spellEnd"/>
      <w:r>
        <w:rPr>
          <w:sz w:val="36"/>
          <w:szCs w:val="36"/>
        </w:rPr>
        <w:t xml:space="preserve">. </w:t>
      </w:r>
    </w:p>
    <w:p>
      <w:pPr>
        <w:spacing w:before="240" w:line="312" w:lineRule="auto"/>
        <w:rPr>
          <w:sz w:val="36"/>
          <w:szCs w:val="36"/>
        </w:rPr>
      </w:pPr>
      <w:r>
        <w:rPr>
          <w:sz w:val="24"/>
        </w:rPr>
        <w:pict>
          <v:line id="_x0000_s1032" style="position:absolute;z-index:251655168;mso-wrap-distance-left:0;mso-wrap-distance-right:0;mso-position-horizontal-relative:page" from="37.5pt,27.95pt" to="556.7pt,27.95pt" strokeweight="3pt">
            <w10:wrap type="topAndBottom" anchorx="page"/>
          </v:line>
        </w:pict>
      </w:r>
      <w:r>
        <w:rPr>
          <w:sz w:val="40"/>
          <w:szCs w:val="36"/>
        </w:rPr>
        <w:t xml:space="preserve">Su derecho a </w:t>
      </w:r>
      <w:proofErr w:type="spellStart"/>
      <w:r>
        <w:rPr>
          <w:sz w:val="40"/>
          <w:szCs w:val="36"/>
        </w:rPr>
        <w:t>apelar</w:t>
      </w:r>
      <w:proofErr w:type="spellEnd"/>
      <w:r>
        <w:rPr>
          <w:sz w:val="40"/>
          <w:szCs w:val="36"/>
        </w:rPr>
        <w:t xml:space="preserve"> </w:t>
      </w:r>
      <w:proofErr w:type="spellStart"/>
      <w:r>
        <w:rPr>
          <w:sz w:val="40"/>
          <w:szCs w:val="36"/>
        </w:rPr>
        <w:t>esta</w:t>
      </w:r>
      <w:proofErr w:type="spellEnd"/>
      <w:r>
        <w:rPr>
          <w:sz w:val="40"/>
          <w:szCs w:val="36"/>
        </w:rPr>
        <w:t xml:space="preserve"> </w:t>
      </w:r>
      <w:proofErr w:type="spellStart"/>
      <w:r>
        <w:rPr>
          <w:sz w:val="40"/>
          <w:szCs w:val="36"/>
        </w:rPr>
        <w:t>decisión</w:t>
      </w:r>
      <w:proofErr w:type="spellEnd"/>
    </w:p>
    <w:p>
      <w:pPr>
        <w:pStyle w:val="ListParagraph"/>
        <w:widowControl/>
        <w:numPr>
          <w:ilvl w:val="0"/>
          <w:numId w:val="8"/>
        </w:numPr>
        <w:adjustRightInd w:val="0"/>
        <w:spacing w:before="0" w:after="120" w:line="312" w:lineRule="auto"/>
        <w:ind w:left="908" w:hanging="634"/>
        <w:rPr>
          <w:sz w:val="36"/>
          <w:szCs w:val="36"/>
        </w:rPr>
      </w:pPr>
      <w:proofErr w:type="spellStart"/>
      <w:r>
        <w:rPr>
          <w:sz w:val="36"/>
          <w:szCs w:val="36"/>
        </w:rPr>
        <w:t>Usted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tiene</w:t>
      </w:r>
      <w:proofErr w:type="spellEnd"/>
      <w:r>
        <w:rPr>
          <w:sz w:val="36"/>
          <w:szCs w:val="36"/>
        </w:rPr>
        <w:t xml:space="preserve"> derecho a </w:t>
      </w:r>
      <w:proofErr w:type="spellStart"/>
      <w:r>
        <w:rPr>
          <w:sz w:val="36"/>
          <w:szCs w:val="36"/>
        </w:rPr>
        <w:t>una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revisión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médica</w:t>
      </w:r>
      <w:proofErr w:type="spellEnd"/>
      <w:r>
        <w:rPr>
          <w:sz w:val="36"/>
          <w:szCs w:val="36"/>
        </w:rPr>
        <w:t xml:space="preserve"> (</w:t>
      </w:r>
      <w:proofErr w:type="spellStart"/>
      <w:r>
        <w:rPr>
          <w:sz w:val="36"/>
          <w:szCs w:val="36"/>
        </w:rPr>
        <w:t>apelación</w:t>
      </w:r>
      <w:proofErr w:type="spellEnd"/>
      <w:r>
        <w:rPr>
          <w:sz w:val="36"/>
          <w:szCs w:val="36"/>
        </w:rPr>
        <w:t xml:space="preserve">) </w:t>
      </w:r>
      <w:proofErr w:type="spellStart"/>
      <w:r>
        <w:rPr>
          <w:sz w:val="36"/>
          <w:szCs w:val="36"/>
        </w:rPr>
        <w:t>inmediata</w:t>
      </w:r>
      <w:proofErr w:type="spellEnd"/>
      <w:r>
        <w:rPr>
          <w:sz w:val="36"/>
          <w:szCs w:val="36"/>
        </w:rPr>
        <w:t xml:space="preserve"> e </w:t>
      </w:r>
      <w:proofErr w:type="spellStart"/>
      <w:r>
        <w:rPr>
          <w:sz w:val="36"/>
          <w:szCs w:val="36"/>
        </w:rPr>
        <w:t>independiente</w:t>
      </w:r>
      <w:proofErr w:type="spellEnd"/>
      <w:r>
        <w:rPr>
          <w:sz w:val="36"/>
          <w:szCs w:val="36"/>
        </w:rPr>
        <w:t xml:space="preserve"> de la </w:t>
      </w:r>
      <w:proofErr w:type="spellStart"/>
      <w:r>
        <w:rPr>
          <w:sz w:val="36"/>
          <w:szCs w:val="36"/>
        </w:rPr>
        <w:t>decisión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terminar</w:t>
      </w:r>
      <w:proofErr w:type="spellEnd"/>
      <w:r>
        <w:rPr>
          <w:sz w:val="36"/>
          <w:szCs w:val="36"/>
        </w:rPr>
        <w:t xml:space="preserve"> la </w:t>
      </w:r>
      <w:proofErr w:type="spellStart"/>
      <w:r>
        <w:rPr>
          <w:sz w:val="36"/>
          <w:szCs w:val="36"/>
        </w:rPr>
        <w:t>cobertura</w:t>
      </w:r>
      <w:proofErr w:type="spellEnd"/>
      <w:r>
        <w:rPr>
          <w:sz w:val="36"/>
          <w:szCs w:val="36"/>
        </w:rPr>
        <w:t xml:space="preserve"> de Medicare </w:t>
      </w:r>
      <w:proofErr w:type="spellStart"/>
      <w:r>
        <w:rPr>
          <w:sz w:val="36"/>
          <w:szCs w:val="36"/>
        </w:rPr>
        <w:t>por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estos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servicios</w:t>
      </w:r>
      <w:proofErr w:type="spellEnd"/>
      <w:r>
        <w:rPr>
          <w:sz w:val="36"/>
          <w:szCs w:val="36"/>
        </w:rPr>
        <w:t xml:space="preserve">. </w:t>
      </w:r>
      <w:proofErr w:type="spellStart"/>
      <w:r>
        <w:rPr>
          <w:sz w:val="36"/>
          <w:szCs w:val="36"/>
        </w:rPr>
        <w:t>Usted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continuará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recibiendo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los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servicios</w:t>
      </w:r>
      <w:proofErr w:type="spellEnd"/>
      <w:r>
        <w:rPr>
          <w:sz w:val="36"/>
          <w:szCs w:val="36"/>
        </w:rPr>
        <w:t xml:space="preserve"> hasta que se tome </w:t>
      </w:r>
      <w:proofErr w:type="spellStart"/>
      <w:r>
        <w:rPr>
          <w:sz w:val="36"/>
          <w:szCs w:val="36"/>
        </w:rPr>
        <w:t>una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decisión</w:t>
      </w:r>
      <w:proofErr w:type="spellEnd"/>
      <w:r>
        <w:rPr>
          <w:sz w:val="36"/>
          <w:szCs w:val="36"/>
        </w:rPr>
        <w:t xml:space="preserve">. </w:t>
      </w:r>
    </w:p>
    <w:p>
      <w:pPr>
        <w:pStyle w:val="ListParagraph"/>
        <w:widowControl/>
        <w:numPr>
          <w:ilvl w:val="0"/>
          <w:numId w:val="8"/>
        </w:numPr>
        <w:adjustRightInd w:val="0"/>
        <w:spacing w:before="0" w:after="120" w:line="312" w:lineRule="auto"/>
        <w:ind w:left="908" w:hanging="634"/>
        <w:rPr>
          <w:sz w:val="36"/>
          <w:szCs w:val="36"/>
        </w:rPr>
      </w:pPr>
      <w:r>
        <w:rPr>
          <w:sz w:val="36"/>
          <w:szCs w:val="36"/>
        </w:rPr>
        <w:t xml:space="preserve">Si </w:t>
      </w:r>
      <w:proofErr w:type="spellStart"/>
      <w:r>
        <w:rPr>
          <w:sz w:val="36"/>
          <w:szCs w:val="36"/>
        </w:rPr>
        <w:t>apela</w:t>
      </w:r>
      <w:proofErr w:type="spellEnd"/>
      <w:r>
        <w:rPr>
          <w:sz w:val="36"/>
          <w:szCs w:val="36"/>
        </w:rPr>
        <w:t xml:space="preserve"> la </w:t>
      </w:r>
      <w:proofErr w:type="spellStart"/>
      <w:r>
        <w:rPr>
          <w:sz w:val="36"/>
          <w:szCs w:val="36"/>
        </w:rPr>
        <w:t>decisión</w:t>
      </w:r>
      <w:proofErr w:type="spellEnd"/>
      <w:r>
        <w:rPr>
          <w:sz w:val="36"/>
          <w:szCs w:val="36"/>
        </w:rPr>
        <w:t xml:space="preserve">, el </w:t>
      </w:r>
      <w:proofErr w:type="spellStart"/>
      <w:r>
        <w:rPr>
          <w:sz w:val="36"/>
          <w:szCs w:val="36"/>
        </w:rPr>
        <w:t>revisor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independiente</w:t>
      </w:r>
      <w:proofErr w:type="spellEnd"/>
      <w:r>
        <w:rPr>
          <w:sz w:val="36"/>
          <w:szCs w:val="36"/>
        </w:rPr>
        <w:t xml:space="preserve"> le </w:t>
      </w:r>
      <w:proofErr w:type="spellStart"/>
      <w:r>
        <w:rPr>
          <w:sz w:val="36"/>
          <w:szCs w:val="36"/>
        </w:rPr>
        <w:t>pedirá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su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opinión</w:t>
      </w:r>
      <w:proofErr w:type="spellEnd"/>
      <w:r>
        <w:rPr>
          <w:sz w:val="36"/>
          <w:szCs w:val="36"/>
        </w:rPr>
        <w:t xml:space="preserve">, </w:t>
      </w:r>
      <w:proofErr w:type="spellStart"/>
      <w:r>
        <w:rPr>
          <w:sz w:val="36"/>
          <w:szCs w:val="36"/>
        </w:rPr>
        <w:t>también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analizará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su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historial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médico</w:t>
      </w:r>
      <w:proofErr w:type="spellEnd"/>
      <w:r>
        <w:rPr>
          <w:sz w:val="36"/>
          <w:szCs w:val="36"/>
        </w:rPr>
        <w:t xml:space="preserve"> y </w:t>
      </w:r>
      <w:proofErr w:type="spellStart"/>
      <w:r>
        <w:rPr>
          <w:sz w:val="36"/>
          <w:szCs w:val="36"/>
        </w:rPr>
        <w:t>otra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lastRenderedPageBreak/>
        <w:t>información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relevante</w:t>
      </w:r>
      <w:proofErr w:type="spellEnd"/>
      <w:r>
        <w:rPr>
          <w:sz w:val="36"/>
          <w:szCs w:val="36"/>
        </w:rPr>
        <w:t xml:space="preserve">. </w:t>
      </w:r>
      <w:proofErr w:type="spellStart"/>
      <w:r>
        <w:rPr>
          <w:sz w:val="36"/>
          <w:szCs w:val="36"/>
        </w:rPr>
        <w:t>Usted</w:t>
      </w:r>
      <w:proofErr w:type="spellEnd"/>
      <w:r>
        <w:rPr>
          <w:sz w:val="36"/>
          <w:szCs w:val="36"/>
        </w:rPr>
        <w:t xml:space="preserve"> no </w:t>
      </w:r>
      <w:proofErr w:type="spellStart"/>
      <w:r>
        <w:rPr>
          <w:sz w:val="36"/>
          <w:szCs w:val="36"/>
        </w:rPr>
        <w:t>tendrá</w:t>
      </w:r>
      <w:proofErr w:type="spellEnd"/>
      <w:r>
        <w:rPr>
          <w:sz w:val="36"/>
          <w:szCs w:val="36"/>
        </w:rPr>
        <w:t xml:space="preserve"> que </w:t>
      </w:r>
      <w:proofErr w:type="spellStart"/>
      <w:r>
        <w:rPr>
          <w:sz w:val="36"/>
          <w:szCs w:val="36"/>
        </w:rPr>
        <w:t>preparar</w:t>
      </w:r>
      <w:proofErr w:type="spellEnd"/>
      <w:r>
        <w:rPr>
          <w:sz w:val="36"/>
          <w:szCs w:val="36"/>
        </w:rPr>
        <w:t xml:space="preserve"> un </w:t>
      </w:r>
      <w:proofErr w:type="spellStart"/>
      <w:r>
        <w:rPr>
          <w:sz w:val="36"/>
          <w:szCs w:val="36"/>
        </w:rPr>
        <w:t>informe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escrito</w:t>
      </w:r>
      <w:proofErr w:type="spellEnd"/>
      <w:r>
        <w:rPr>
          <w:sz w:val="36"/>
          <w:szCs w:val="36"/>
        </w:rPr>
        <w:t xml:space="preserve">, </w:t>
      </w:r>
      <w:proofErr w:type="spellStart"/>
      <w:r>
        <w:rPr>
          <w:sz w:val="36"/>
          <w:szCs w:val="36"/>
        </w:rPr>
        <w:t>pero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si</w:t>
      </w:r>
      <w:proofErr w:type="spellEnd"/>
      <w:r>
        <w:rPr>
          <w:sz w:val="36"/>
          <w:szCs w:val="36"/>
        </w:rPr>
        <w:t xml:space="preserve"> lo </w:t>
      </w:r>
      <w:proofErr w:type="spellStart"/>
      <w:r>
        <w:rPr>
          <w:sz w:val="36"/>
          <w:szCs w:val="36"/>
        </w:rPr>
        <w:t>desea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puede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hacerlo</w:t>
      </w:r>
      <w:proofErr w:type="spellEnd"/>
      <w:r>
        <w:rPr>
          <w:sz w:val="36"/>
          <w:szCs w:val="36"/>
        </w:rPr>
        <w:t xml:space="preserve">. </w:t>
      </w:r>
    </w:p>
    <w:p>
      <w:pPr>
        <w:pStyle w:val="ListParagraph"/>
        <w:widowControl/>
        <w:numPr>
          <w:ilvl w:val="0"/>
          <w:numId w:val="8"/>
        </w:numPr>
        <w:adjustRightInd w:val="0"/>
        <w:spacing w:before="0" w:after="120" w:line="312" w:lineRule="auto"/>
        <w:ind w:left="908" w:hanging="634"/>
        <w:rPr>
          <w:sz w:val="36"/>
          <w:szCs w:val="36"/>
        </w:rPr>
      </w:pPr>
      <w:r>
        <w:rPr>
          <w:sz w:val="36"/>
          <w:szCs w:val="36"/>
        </w:rPr>
        <w:t xml:space="preserve">Si decide </w:t>
      </w:r>
      <w:proofErr w:type="spellStart"/>
      <w:r>
        <w:rPr>
          <w:sz w:val="36"/>
          <w:szCs w:val="36"/>
        </w:rPr>
        <w:t>apelar</w:t>
      </w:r>
      <w:proofErr w:type="spellEnd"/>
      <w:r>
        <w:rPr>
          <w:sz w:val="36"/>
          <w:szCs w:val="36"/>
        </w:rPr>
        <w:t xml:space="preserve">, </w:t>
      </w:r>
      <w:proofErr w:type="spellStart"/>
      <w:r>
        <w:rPr>
          <w:sz w:val="36"/>
          <w:szCs w:val="36"/>
        </w:rPr>
        <w:t>tanto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usted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como</w:t>
      </w:r>
      <w:proofErr w:type="spellEnd"/>
      <w:r>
        <w:rPr>
          <w:sz w:val="36"/>
          <w:szCs w:val="36"/>
        </w:rPr>
        <w:t xml:space="preserve"> el </w:t>
      </w:r>
      <w:proofErr w:type="spellStart"/>
      <w:r>
        <w:rPr>
          <w:sz w:val="36"/>
          <w:szCs w:val="36"/>
        </w:rPr>
        <w:t>revisor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independiente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recibirán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una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copia</w:t>
      </w:r>
      <w:proofErr w:type="spellEnd"/>
      <w:r>
        <w:rPr>
          <w:sz w:val="36"/>
          <w:szCs w:val="36"/>
        </w:rPr>
        <w:t xml:space="preserve"> de la </w:t>
      </w:r>
      <w:proofErr w:type="spellStart"/>
      <w:r>
        <w:rPr>
          <w:sz w:val="36"/>
          <w:szCs w:val="36"/>
        </w:rPr>
        <w:t>explicación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detallada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sobre</w:t>
      </w:r>
      <w:proofErr w:type="spellEnd"/>
      <w:r>
        <w:rPr>
          <w:sz w:val="36"/>
          <w:szCs w:val="36"/>
        </w:rPr>
        <w:t xml:space="preserve"> el </w:t>
      </w:r>
      <w:proofErr w:type="spellStart"/>
      <w:r>
        <w:rPr>
          <w:sz w:val="36"/>
          <w:szCs w:val="36"/>
        </w:rPr>
        <w:t>motivo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por</w:t>
      </w:r>
      <w:proofErr w:type="spellEnd"/>
      <w:r>
        <w:rPr>
          <w:sz w:val="36"/>
          <w:szCs w:val="36"/>
        </w:rPr>
        <w:t xml:space="preserve"> el </w:t>
      </w:r>
      <w:proofErr w:type="spellStart"/>
      <w:r>
        <w:rPr>
          <w:sz w:val="36"/>
          <w:szCs w:val="36"/>
        </w:rPr>
        <w:t>cual</w:t>
      </w:r>
      <w:proofErr w:type="spellEnd"/>
      <w:r>
        <w:rPr>
          <w:sz w:val="36"/>
          <w:szCs w:val="36"/>
        </w:rPr>
        <w:t xml:space="preserve"> la </w:t>
      </w:r>
      <w:proofErr w:type="spellStart"/>
      <w:r>
        <w:rPr>
          <w:sz w:val="36"/>
          <w:szCs w:val="36"/>
        </w:rPr>
        <w:t>cobertura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los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servicios</w:t>
      </w:r>
      <w:proofErr w:type="spellEnd"/>
      <w:r>
        <w:rPr>
          <w:sz w:val="36"/>
          <w:szCs w:val="36"/>
        </w:rPr>
        <w:t xml:space="preserve"> no </w:t>
      </w:r>
      <w:proofErr w:type="spellStart"/>
      <w:r>
        <w:rPr>
          <w:sz w:val="36"/>
          <w:szCs w:val="36"/>
        </w:rPr>
        <w:t>debe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continuar</w:t>
      </w:r>
      <w:proofErr w:type="spellEnd"/>
      <w:r>
        <w:rPr>
          <w:sz w:val="36"/>
          <w:szCs w:val="36"/>
        </w:rPr>
        <w:t xml:space="preserve">. </w:t>
      </w:r>
      <w:proofErr w:type="spellStart"/>
      <w:r>
        <w:rPr>
          <w:sz w:val="36"/>
          <w:szCs w:val="36"/>
        </w:rPr>
        <w:t>Usted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recibirá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esta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explicación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después</w:t>
      </w:r>
      <w:proofErr w:type="spellEnd"/>
      <w:r>
        <w:rPr>
          <w:sz w:val="36"/>
          <w:szCs w:val="36"/>
        </w:rPr>
        <w:t xml:space="preserve"> de que </w:t>
      </w:r>
      <w:proofErr w:type="spellStart"/>
      <w:r>
        <w:rPr>
          <w:sz w:val="36"/>
          <w:szCs w:val="36"/>
        </w:rPr>
        <w:t>haya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presentado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su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pedido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apelación</w:t>
      </w:r>
      <w:proofErr w:type="spellEnd"/>
      <w:r>
        <w:rPr>
          <w:sz w:val="36"/>
          <w:szCs w:val="36"/>
        </w:rPr>
        <w:t>.</w:t>
      </w:r>
    </w:p>
    <w:p>
      <w:pPr>
        <w:pStyle w:val="ListParagraph"/>
        <w:widowControl/>
        <w:numPr>
          <w:ilvl w:val="0"/>
          <w:numId w:val="8"/>
        </w:numPr>
        <w:adjustRightInd w:val="0"/>
        <w:spacing w:before="0" w:after="120" w:line="312" w:lineRule="auto"/>
        <w:ind w:left="908" w:hanging="634"/>
        <w:rPr>
          <w:sz w:val="36"/>
          <w:szCs w:val="36"/>
        </w:rPr>
      </w:pPr>
      <w:r>
        <w:rPr>
          <w:sz w:val="36"/>
          <w:szCs w:val="36"/>
        </w:rPr>
        <w:t xml:space="preserve">Si decide </w:t>
      </w:r>
      <w:proofErr w:type="spellStart"/>
      <w:r>
        <w:rPr>
          <w:sz w:val="36"/>
          <w:szCs w:val="36"/>
        </w:rPr>
        <w:t>apelar</w:t>
      </w:r>
      <w:proofErr w:type="spellEnd"/>
      <w:r>
        <w:rPr>
          <w:sz w:val="36"/>
          <w:szCs w:val="36"/>
        </w:rPr>
        <w:t xml:space="preserve">, y el </w:t>
      </w:r>
      <w:proofErr w:type="spellStart"/>
      <w:r>
        <w:rPr>
          <w:sz w:val="36"/>
          <w:szCs w:val="36"/>
        </w:rPr>
        <w:t>revisor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independiente</w:t>
      </w:r>
      <w:proofErr w:type="spellEnd"/>
      <w:r>
        <w:rPr>
          <w:sz w:val="36"/>
          <w:szCs w:val="36"/>
        </w:rPr>
        <w:t xml:space="preserve"> coincide </w:t>
      </w:r>
      <w:proofErr w:type="spellStart"/>
      <w:r>
        <w:rPr>
          <w:sz w:val="36"/>
          <w:szCs w:val="36"/>
        </w:rPr>
        <w:t>en</w:t>
      </w:r>
      <w:proofErr w:type="spellEnd"/>
      <w:r>
        <w:rPr>
          <w:sz w:val="36"/>
          <w:szCs w:val="36"/>
        </w:rPr>
        <w:t xml:space="preserve"> que la </w:t>
      </w:r>
      <w:proofErr w:type="spellStart"/>
      <w:r>
        <w:rPr>
          <w:sz w:val="36"/>
          <w:szCs w:val="36"/>
        </w:rPr>
        <w:t>cobertura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los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servicios</w:t>
      </w:r>
      <w:proofErr w:type="spellEnd"/>
      <w:r>
        <w:rPr>
          <w:sz w:val="36"/>
          <w:szCs w:val="36"/>
        </w:rPr>
        <w:t xml:space="preserve"> no </w:t>
      </w:r>
      <w:proofErr w:type="spellStart"/>
      <w:r>
        <w:rPr>
          <w:sz w:val="36"/>
          <w:szCs w:val="36"/>
        </w:rPr>
        <w:t>debe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continuar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después</w:t>
      </w:r>
      <w:proofErr w:type="spellEnd"/>
      <w:r>
        <w:rPr>
          <w:sz w:val="36"/>
          <w:szCs w:val="36"/>
        </w:rPr>
        <w:t xml:space="preserve"> de la </w:t>
      </w:r>
      <w:proofErr w:type="spellStart"/>
      <w:r>
        <w:rPr>
          <w:sz w:val="36"/>
          <w:szCs w:val="36"/>
        </w:rPr>
        <w:t>fecha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indicada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arriba</w:t>
      </w:r>
      <w:proofErr w:type="spellEnd"/>
      <w:r>
        <w:rPr>
          <w:sz w:val="36"/>
          <w:szCs w:val="36"/>
        </w:rPr>
        <w:t xml:space="preserve">, </w:t>
      </w:r>
      <w:proofErr w:type="spellStart"/>
      <w:r>
        <w:rPr>
          <w:sz w:val="36"/>
          <w:szCs w:val="36"/>
        </w:rPr>
        <w:t>ni</w:t>
      </w:r>
      <w:proofErr w:type="spellEnd"/>
      <w:r>
        <w:rPr>
          <w:sz w:val="36"/>
          <w:szCs w:val="36"/>
        </w:rPr>
        <w:t xml:space="preserve"> Medicare </w:t>
      </w:r>
      <w:proofErr w:type="spellStart"/>
      <w:r>
        <w:rPr>
          <w:sz w:val="36"/>
          <w:szCs w:val="36"/>
        </w:rPr>
        <w:t>ni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su</w:t>
      </w:r>
      <w:proofErr w:type="spellEnd"/>
      <w:r>
        <w:rPr>
          <w:sz w:val="36"/>
          <w:szCs w:val="36"/>
        </w:rPr>
        <w:t xml:space="preserve"> plan </w:t>
      </w:r>
      <w:proofErr w:type="spellStart"/>
      <w:r>
        <w:rPr>
          <w:sz w:val="36"/>
          <w:szCs w:val="36"/>
        </w:rPr>
        <w:t>pagarán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por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dichos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servicios</w:t>
      </w:r>
      <w:proofErr w:type="spellEnd"/>
      <w:r>
        <w:rPr>
          <w:sz w:val="36"/>
          <w:szCs w:val="36"/>
        </w:rPr>
        <w:t xml:space="preserve"> a </w:t>
      </w:r>
      <w:proofErr w:type="spellStart"/>
      <w:r>
        <w:rPr>
          <w:sz w:val="36"/>
          <w:szCs w:val="36"/>
        </w:rPr>
        <w:t>partir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esa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fecha</w:t>
      </w:r>
      <w:proofErr w:type="spellEnd"/>
      <w:r>
        <w:rPr>
          <w:sz w:val="36"/>
          <w:szCs w:val="36"/>
        </w:rPr>
        <w:t xml:space="preserve">. </w:t>
      </w:r>
    </w:p>
    <w:p>
      <w:pPr>
        <w:pStyle w:val="ListParagraph"/>
        <w:widowControl/>
        <w:numPr>
          <w:ilvl w:val="0"/>
          <w:numId w:val="8"/>
        </w:numPr>
        <w:adjustRightInd w:val="0"/>
        <w:spacing w:before="0" w:line="312" w:lineRule="auto"/>
        <w:ind w:left="908" w:hanging="634"/>
        <w:rPr>
          <w:sz w:val="36"/>
          <w:szCs w:val="36"/>
        </w:rPr>
      </w:pPr>
      <w:r>
        <w:rPr>
          <w:sz w:val="36"/>
          <w:szCs w:val="36"/>
        </w:rPr>
        <w:t xml:space="preserve">Si </w:t>
      </w:r>
      <w:proofErr w:type="spellStart"/>
      <w:r>
        <w:rPr>
          <w:sz w:val="36"/>
          <w:szCs w:val="36"/>
        </w:rPr>
        <w:t>usted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deja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recibir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los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servicios</w:t>
      </w:r>
      <w:proofErr w:type="spellEnd"/>
      <w:r>
        <w:rPr>
          <w:sz w:val="36"/>
          <w:szCs w:val="36"/>
        </w:rPr>
        <w:t xml:space="preserve"> a </w:t>
      </w:r>
      <w:proofErr w:type="spellStart"/>
      <w:r>
        <w:rPr>
          <w:sz w:val="36"/>
          <w:szCs w:val="36"/>
        </w:rPr>
        <w:t>partir</w:t>
      </w:r>
      <w:proofErr w:type="spellEnd"/>
      <w:r>
        <w:rPr>
          <w:sz w:val="36"/>
          <w:szCs w:val="36"/>
        </w:rPr>
        <w:t xml:space="preserve"> de la </w:t>
      </w:r>
      <w:proofErr w:type="spellStart"/>
      <w:r>
        <w:rPr>
          <w:sz w:val="36"/>
          <w:szCs w:val="36"/>
        </w:rPr>
        <w:t>fecha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indicada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arriba</w:t>
      </w:r>
      <w:proofErr w:type="spellEnd"/>
      <w:r>
        <w:rPr>
          <w:sz w:val="36"/>
          <w:szCs w:val="36"/>
        </w:rPr>
        <w:t xml:space="preserve">, </w:t>
      </w:r>
      <w:proofErr w:type="spellStart"/>
      <w:r>
        <w:rPr>
          <w:sz w:val="36"/>
          <w:szCs w:val="36"/>
        </w:rPr>
        <w:t>podrá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evitarse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cualquier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responsabilidad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económica</w:t>
      </w:r>
      <w:proofErr w:type="spellEnd"/>
      <w:r>
        <w:rPr>
          <w:sz w:val="36"/>
          <w:szCs w:val="36"/>
        </w:rPr>
        <w:t xml:space="preserve">. </w:t>
      </w:r>
    </w:p>
    <w:p>
      <w:pPr>
        <w:pStyle w:val="Heading1"/>
        <w:spacing w:before="240" w:line="312" w:lineRule="auto"/>
        <w:ind w:left="0"/>
        <w:rPr>
          <w:sz w:val="36"/>
          <w:szCs w:val="36"/>
        </w:rPr>
      </w:pPr>
      <w:bookmarkStart w:id="5" w:name="How_to_Ask_For_an_Immediate_Appeal"/>
      <w:bookmarkEnd w:id="5"/>
      <w:r>
        <w:rPr>
          <w:sz w:val="32"/>
        </w:rPr>
        <w:pict>
          <v:line id="_x0000_s1031" style="position:absolute;z-index:251656192;mso-wrap-distance-left:0;mso-wrap-distance-right:0;mso-position-horizontal-relative:page" from="38.25pt,13.65pt" to="557.4pt,13.65pt" strokeweight="3pt">
            <w10:wrap type="topAndBottom" anchorx="page"/>
          </v:line>
        </w:pict>
      </w:r>
      <w:proofErr w:type="spellStart"/>
      <w:r>
        <w:rPr>
          <w:sz w:val="40"/>
          <w:szCs w:val="36"/>
        </w:rPr>
        <w:t>Cómo</w:t>
      </w:r>
      <w:proofErr w:type="spellEnd"/>
      <w:r>
        <w:rPr>
          <w:sz w:val="40"/>
          <w:szCs w:val="36"/>
        </w:rPr>
        <w:t xml:space="preserve"> solicitor </w:t>
      </w:r>
      <w:proofErr w:type="spellStart"/>
      <w:r>
        <w:rPr>
          <w:sz w:val="40"/>
          <w:szCs w:val="36"/>
        </w:rPr>
        <w:t>una</w:t>
      </w:r>
      <w:proofErr w:type="spellEnd"/>
      <w:r>
        <w:rPr>
          <w:sz w:val="40"/>
          <w:szCs w:val="36"/>
        </w:rPr>
        <w:t xml:space="preserve"> </w:t>
      </w:r>
      <w:proofErr w:type="spellStart"/>
      <w:r>
        <w:rPr>
          <w:sz w:val="40"/>
          <w:szCs w:val="36"/>
        </w:rPr>
        <w:t>apelación</w:t>
      </w:r>
      <w:proofErr w:type="spellEnd"/>
      <w:r>
        <w:rPr>
          <w:sz w:val="40"/>
          <w:szCs w:val="36"/>
        </w:rPr>
        <w:t xml:space="preserve"> </w:t>
      </w:r>
      <w:proofErr w:type="spellStart"/>
      <w:r>
        <w:rPr>
          <w:sz w:val="40"/>
          <w:szCs w:val="36"/>
        </w:rPr>
        <w:t>inmediata</w:t>
      </w:r>
      <w:proofErr w:type="spellEnd"/>
    </w:p>
    <w:p>
      <w:pPr>
        <w:pStyle w:val="Default"/>
        <w:rPr>
          <w:sz w:val="12"/>
          <w:szCs w:val="36"/>
        </w:rPr>
      </w:pPr>
    </w:p>
    <w:p>
      <w:pPr>
        <w:pStyle w:val="Default"/>
        <w:numPr>
          <w:ilvl w:val="0"/>
          <w:numId w:val="9"/>
        </w:numPr>
        <w:spacing w:after="120" w:line="312" w:lineRule="auto"/>
        <w:ind w:left="900" w:hanging="630"/>
        <w:rPr>
          <w:sz w:val="36"/>
          <w:szCs w:val="36"/>
        </w:rPr>
      </w:pPr>
      <w:proofErr w:type="spellStart"/>
      <w:r>
        <w:rPr>
          <w:sz w:val="36"/>
          <w:szCs w:val="36"/>
        </w:rPr>
        <w:t>Debe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presentar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su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solicitud</w:t>
      </w:r>
      <w:proofErr w:type="spellEnd"/>
      <w:r>
        <w:rPr>
          <w:sz w:val="36"/>
          <w:szCs w:val="36"/>
        </w:rPr>
        <w:t xml:space="preserve"> a la </w:t>
      </w:r>
      <w:proofErr w:type="spellStart"/>
      <w:r>
        <w:rPr>
          <w:sz w:val="36"/>
          <w:szCs w:val="36"/>
        </w:rPr>
        <w:t>Organización</w:t>
      </w:r>
      <w:proofErr w:type="spellEnd"/>
      <w:r>
        <w:rPr>
          <w:sz w:val="36"/>
          <w:szCs w:val="36"/>
        </w:rPr>
        <w:t xml:space="preserve"> para </w:t>
      </w:r>
      <w:proofErr w:type="spellStart"/>
      <w:r>
        <w:rPr>
          <w:sz w:val="36"/>
          <w:szCs w:val="36"/>
        </w:rPr>
        <w:t>Mejoras</w:t>
      </w:r>
      <w:proofErr w:type="spellEnd"/>
      <w:r>
        <w:rPr>
          <w:sz w:val="36"/>
          <w:szCs w:val="36"/>
        </w:rPr>
        <w:t xml:space="preserve"> de la Calidad (QIO </w:t>
      </w:r>
      <w:proofErr w:type="spellStart"/>
      <w:r>
        <w:rPr>
          <w:sz w:val="36"/>
          <w:szCs w:val="36"/>
        </w:rPr>
        <w:t>por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sus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siglas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inglés</w:t>
      </w:r>
      <w:proofErr w:type="spellEnd"/>
      <w:r>
        <w:rPr>
          <w:sz w:val="36"/>
          <w:szCs w:val="36"/>
        </w:rPr>
        <w:t xml:space="preserve">). La QIO </w:t>
      </w:r>
      <w:proofErr w:type="spellStart"/>
      <w:r>
        <w:rPr>
          <w:sz w:val="36"/>
          <w:szCs w:val="36"/>
        </w:rPr>
        <w:t>es</w:t>
      </w:r>
      <w:proofErr w:type="spellEnd"/>
      <w:r>
        <w:rPr>
          <w:sz w:val="36"/>
          <w:szCs w:val="36"/>
        </w:rPr>
        <w:t xml:space="preserve"> el </w:t>
      </w:r>
      <w:proofErr w:type="spellStart"/>
      <w:r>
        <w:rPr>
          <w:sz w:val="36"/>
          <w:szCs w:val="36"/>
        </w:rPr>
        <w:t>revisor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independiente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autorizado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por</w:t>
      </w:r>
      <w:proofErr w:type="spellEnd"/>
      <w:r>
        <w:rPr>
          <w:sz w:val="36"/>
          <w:szCs w:val="36"/>
        </w:rPr>
        <w:t xml:space="preserve"> Medicare para </w:t>
      </w:r>
      <w:proofErr w:type="spellStart"/>
      <w:r>
        <w:rPr>
          <w:sz w:val="36"/>
          <w:szCs w:val="36"/>
        </w:rPr>
        <w:t>evaluar</w:t>
      </w:r>
      <w:proofErr w:type="spellEnd"/>
      <w:r>
        <w:rPr>
          <w:sz w:val="36"/>
          <w:szCs w:val="36"/>
        </w:rPr>
        <w:t xml:space="preserve"> la </w:t>
      </w:r>
      <w:proofErr w:type="spellStart"/>
      <w:r>
        <w:rPr>
          <w:sz w:val="36"/>
          <w:szCs w:val="36"/>
        </w:rPr>
        <w:t>decisión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terminar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estos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servicios</w:t>
      </w:r>
      <w:proofErr w:type="spellEnd"/>
      <w:r>
        <w:rPr>
          <w:sz w:val="36"/>
          <w:szCs w:val="36"/>
        </w:rPr>
        <w:t xml:space="preserve">. </w:t>
      </w:r>
    </w:p>
    <w:p>
      <w:pPr>
        <w:pStyle w:val="Default"/>
        <w:numPr>
          <w:ilvl w:val="0"/>
          <w:numId w:val="9"/>
        </w:numPr>
        <w:spacing w:after="120" w:line="312" w:lineRule="auto"/>
        <w:ind w:left="900" w:hanging="630"/>
        <w:rPr>
          <w:sz w:val="36"/>
          <w:szCs w:val="36"/>
        </w:rPr>
      </w:pPr>
      <w:r>
        <w:rPr>
          <w:sz w:val="36"/>
          <w:szCs w:val="36"/>
        </w:rPr>
        <w:t xml:space="preserve">Su </w:t>
      </w:r>
      <w:proofErr w:type="spellStart"/>
      <w:r>
        <w:rPr>
          <w:sz w:val="36"/>
          <w:szCs w:val="36"/>
        </w:rPr>
        <w:t>solicitud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apelación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inmediata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debe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hacerse</w:t>
      </w:r>
      <w:proofErr w:type="spellEnd"/>
      <w:r>
        <w:rPr>
          <w:sz w:val="36"/>
          <w:szCs w:val="36"/>
        </w:rPr>
        <w:t xml:space="preserve"> tan pronto sea </w:t>
      </w:r>
      <w:proofErr w:type="spellStart"/>
      <w:r>
        <w:rPr>
          <w:sz w:val="36"/>
          <w:szCs w:val="36"/>
        </w:rPr>
        <w:t>posible</w:t>
      </w:r>
      <w:proofErr w:type="spellEnd"/>
      <w:r>
        <w:rPr>
          <w:sz w:val="36"/>
          <w:szCs w:val="36"/>
        </w:rPr>
        <w:t xml:space="preserve">, </w:t>
      </w:r>
      <w:proofErr w:type="spellStart"/>
      <w:r>
        <w:rPr>
          <w:sz w:val="36"/>
          <w:szCs w:val="36"/>
        </w:rPr>
        <w:t>pero</w:t>
      </w:r>
      <w:proofErr w:type="spellEnd"/>
      <w:r>
        <w:rPr>
          <w:sz w:val="36"/>
          <w:szCs w:val="36"/>
        </w:rPr>
        <w:t xml:space="preserve"> a </w:t>
      </w:r>
      <w:proofErr w:type="spellStart"/>
      <w:r>
        <w:rPr>
          <w:sz w:val="36"/>
          <w:szCs w:val="36"/>
        </w:rPr>
        <w:t>más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tardar</w:t>
      </w:r>
      <w:proofErr w:type="spellEnd"/>
      <w:r>
        <w:rPr>
          <w:sz w:val="36"/>
          <w:szCs w:val="36"/>
        </w:rPr>
        <w:t xml:space="preserve"> para el </w:t>
      </w:r>
      <w:proofErr w:type="spellStart"/>
      <w:r>
        <w:rPr>
          <w:sz w:val="36"/>
          <w:szCs w:val="36"/>
        </w:rPr>
        <w:t>mediodía</w:t>
      </w:r>
      <w:proofErr w:type="spellEnd"/>
      <w:r>
        <w:rPr>
          <w:sz w:val="36"/>
          <w:szCs w:val="36"/>
        </w:rPr>
        <w:t xml:space="preserve"> del </w:t>
      </w:r>
      <w:proofErr w:type="spellStart"/>
      <w:r>
        <w:rPr>
          <w:sz w:val="36"/>
          <w:szCs w:val="36"/>
        </w:rPr>
        <w:t>día</w:t>
      </w:r>
      <w:proofErr w:type="spellEnd"/>
      <w:r>
        <w:rPr>
          <w:sz w:val="36"/>
          <w:szCs w:val="36"/>
        </w:rPr>
        <w:t xml:space="preserve"> antes de la </w:t>
      </w:r>
      <w:proofErr w:type="spellStart"/>
      <w:r>
        <w:rPr>
          <w:sz w:val="36"/>
          <w:szCs w:val="36"/>
        </w:rPr>
        <w:t>fecha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efectividad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indicada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arriba</w:t>
      </w:r>
      <w:proofErr w:type="spellEnd"/>
      <w:r>
        <w:rPr>
          <w:sz w:val="36"/>
          <w:szCs w:val="36"/>
        </w:rPr>
        <w:t xml:space="preserve">. </w:t>
      </w:r>
    </w:p>
    <w:p>
      <w:pPr>
        <w:pStyle w:val="Default"/>
        <w:numPr>
          <w:ilvl w:val="0"/>
          <w:numId w:val="9"/>
        </w:numPr>
        <w:spacing w:after="120" w:line="312" w:lineRule="auto"/>
        <w:ind w:left="900" w:hanging="630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La QIO le </w:t>
      </w:r>
      <w:proofErr w:type="spellStart"/>
      <w:r>
        <w:rPr>
          <w:sz w:val="36"/>
          <w:szCs w:val="36"/>
        </w:rPr>
        <w:t>notificará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su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decisión</w:t>
      </w:r>
      <w:proofErr w:type="spellEnd"/>
      <w:r>
        <w:rPr>
          <w:sz w:val="36"/>
          <w:szCs w:val="36"/>
        </w:rPr>
        <w:t xml:space="preserve"> tan pronto </w:t>
      </w:r>
      <w:proofErr w:type="spellStart"/>
      <w:r>
        <w:rPr>
          <w:sz w:val="36"/>
          <w:szCs w:val="36"/>
        </w:rPr>
        <w:t>como</w:t>
      </w:r>
      <w:proofErr w:type="spellEnd"/>
      <w:r>
        <w:rPr>
          <w:sz w:val="36"/>
          <w:szCs w:val="36"/>
        </w:rPr>
        <w:t xml:space="preserve"> sea </w:t>
      </w:r>
      <w:proofErr w:type="spellStart"/>
      <w:r>
        <w:rPr>
          <w:sz w:val="36"/>
          <w:szCs w:val="36"/>
        </w:rPr>
        <w:t>posible</w:t>
      </w:r>
      <w:proofErr w:type="spellEnd"/>
      <w:r>
        <w:rPr>
          <w:sz w:val="36"/>
          <w:szCs w:val="36"/>
        </w:rPr>
        <w:t xml:space="preserve">. Si </w:t>
      </w:r>
      <w:proofErr w:type="spellStart"/>
      <w:r>
        <w:rPr>
          <w:sz w:val="36"/>
          <w:szCs w:val="36"/>
        </w:rPr>
        <w:t>usted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está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inscrito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en</w:t>
      </w:r>
      <w:proofErr w:type="spellEnd"/>
      <w:r>
        <w:rPr>
          <w:sz w:val="36"/>
          <w:szCs w:val="36"/>
        </w:rPr>
        <w:t xml:space="preserve"> el Medicare Original </w:t>
      </w:r>
      <w:proofErr w:type="spellStart"/>
      <w:r>
        <w:rPr>
          <w:sz w:val="36"/>
          <w:szCs w:val="36"/>
        </w:rPr>
        <w:t>por</w:t>
      </w:r>
      <w:proofErr w:type="spellEnd"/>
      <w:r>
        <w:rPr>
          <w:sz w:val="36"/>
          <w:szCs w:val="36"/>
        </w:rPr>
        <w:t xml:space="preserve"> lo general </w:t>
      </w:r>
      <w:proofErr w:type="spellStart"/>
      <w:r>
        <w:rPr>
          <w:sz w:val="36"/>
          <w:szCs w:val="36"/>
        </w:rPr>
        <w:t>será</w:t>
      </w:r>
      <w:proofErr w:type="spellEnd"/>
      <w:r>
        <w:rPr>
          <w:sz w:val="36"/>
          <w:szCs w:val="36"/>
        </w:rPr>
        <w:t xml:space="preserve"> a </w:t>
      </w:r>
      <w:proofErr w:type="spellStart"/>
      <w:r>
        <w:rPr>
          <w:sz w:val="36"/>
          <w:szCs w:val="36"/>
        </w:rPr>
        <w:t>los</w:t>
      </w:r>
      <w:proofErr w:type="spellEnd"/>
      <w:r>
        <w:rPr>
          <w:sz w:val="36"/>
          <w:szCs w:val="36"/>
        </w:rPr>
        <w:t xml:space="preserve"> dos </w:t>
      </w:r>
      <w:proofErr w:type="spellStart"/>
      <w:r>
        <w:rPr>
          <w:sz w:val="36"/>
          <w:szCs w:val="36"/>
        </w:rPr>
        <w:t>días</w:t>
      </w:r>
      <w:proofErr w:type="spellEnd"/>
      <w:r>
        <w:rPr>
          <w:sz w:val="36"/>
          <w:szCs w:val="36"/>
        </w:rPr>
        <w:t xml:space="preserve"> de la </w:t>
      </w:r>
      <w:proofErr w:type="spellStart"/>
      <w:r>
        <w:rPr>
          <w:sz w:val="36"/>
          <w:szCs w:val="36"/>
        </w:rPr>
        <w:t>fecha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vigencia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este</w:t>
      </w:r>
      <w:proofErr w:type="spellEnd"/>
      <w:r>
        <w:rPr>
          <w:sz w:val="36"/>
          <w:szCs w:val="36"/>
        </w:rPr>
        <w:t xml:space="preserve"> aviso. Si </w:t>
      </w:r>
      <w:proofErr w:type="spellStart"/>
      <w:r>
        <w:rPr>
          <w:sz w:val="36"/>
          <w:szCs w:val="36"/>
        </w:rPr>
        <w:t>está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inscrito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en</w:t>
      </w:r>
      <w:proofErr w:type="spellEnd"/>
      <w:r>
        <w:rPr>
          <w:sz w:val="36"/>
          <w:szCs w:val="36"/>
        </w:rPr>
        <w:t xml:space="preserve"> un plan de </w:t>
      </w:r>
      <w:proofErr w:type="spellStart"/>
      <w:r>
        <w:rPr>
          <w:sz w:val="36"/>
          <w:szCs w:val="36"/>
        </w:rPr>
        <w:t>salud</w:t>
      </w:r>
      <w:proofErr w:type="spellEnd"/>
      <w:r>
        <w:rPr>
          <w:sz w:val="36"/>
          <w:szCs w:val="36"/>
        </w:rPr>
        <w:t xml:space="preserve"> de Medicare, la QIO le </w:t>
      </w:r>
      <w:proofErr w:type="spellStart"/>
      <w:r>
        <w:rPr>
          <w:sz w:val="36"/>
          <w:szCs w:val="36"/>
        </w:rPr>
        <w:t>informará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su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decisión</w:t>
      </w:r>
      <w:proofErr w:type="spellEnd"/>
      <w:r>
        <w:rPr>
          <w:sz w:val="36"/>
          <w:szCs w:val="36"/>
        </w:rPr>
        <w:t xml:space="preserve"> para la </w:t>
      </w:r>
      <w:proofErr w:type="spellStart"/>
      <w:r>
        <w:rPr>
          <w:sz w:val="36"/>
          <w:szCs w:val="36"/>
        </w:rPr>
        <w:t>fecha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vigencia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este</w:t>
      </w:r>
      <w:proofErr w:type="spellEnd"/>
      <w:r>
        <w:rPr>
          <w:sz w:val="36"/>
          <w:szCs w:val="36"/>
        </w:rPr>
        <w:t xml:space="preserve"> aviso. </w:t>
      </w:r>
    </w:p>
    <w:p>
      <w:pPr>
        <w:pStyle w:val="Default"/>
        <w:numPr>
          <w:ilvl w:val="0"/>
          <w:numId w:val="9"/>
        </w:numPr>
        <w:spacing w:line="312" w:lineRule="auto"/>
        <w:ind w:left="900" w:hanging="630"/>
        <w:rPr>
          <w:sz w:val="36"/>
          <w:szCs w:val="36"/>
        </w:rPr>
      </w:pPr>
      <w:proofErr w:type="spellStart"/>
      <w:r>
        <w:rPr>
          <w:sz w:val="36"/>
          <w:szCs w:val="36"/>
        </w:rPr>
        <w:t>Llame</w:t>
      </w:r>
      <w:proofErr w:type="spellEnd"/>
      <w:r>
        <w:rPr>
          <w:sz w:val="36"/>
          <w:szCs w:val="36"/>
        </w:rPr>
        <w:t xml:space="preserve"> a </w:t>
      </w:r>
      <w:proofErr w:type="spellStart"/>
      <w:r>
        <w:rPr>
          <w:sz w:val="36"/>
          <w:szCs w:val="36"/>
        </w:rPr>
        <w:t>su</w:t>
      </w:r>
      <w:proofErr w:type="spellEnd"/>
      <w:r>
        <w:rPr>
          <w:sz w:val="36"/>
          <w:szCs w:val="36"/>
        </w:rPr>
        <w:t xml:space="preserve"> QIO al: {insert name and number of QIO} para </w:t>
      </w:r>
      <w:proofErr w:type="spellStart"/>
      <w:r>
        <w:rPr>
          <w:sz w:val="36"/>
          <w:szCs w:val="36"/>
        </w:rPr>
        <w:t>apelar</w:t>
      </w:r>
      <w:proofErr w:type="spellEnd"/>
      <w:r>
        <w:rPr>
          <w:sz w:val="36"/>
          <w:szCs w:val="36"/>
        </w:rPr>
        <w:t xml:space="preserve"> la </w:t>
      </w:r>
      <w:proofErr w:type="spellStart"/>
      <w:r>
        <w:rPr>
          <w:sz w:val="36"/>
          <w:szCs w:val="36"/>
        </w:rPr>
        <w:t>decisión</w:t>
      </w:r>
      <w:proofErr w:type="spellEnd"/>
      <w:r>
        <w:rPr>
          <w:sz w:val="36"/>
          <w:szCs w:val="36"/>
        </w:rPr>
        <w:t xml:space="preserve"> o </w:t>
      </w:r>
      <w:proofErr w:type="spellStart"/>
      <w:r>
        <w:rPr>
          <w:sz w:val="36"/>
          <w:szCs w:val="36"/>
        </w:rPr>
        <w:t>si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tiene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preguntas</w:t>
      </w:r>
      <w:proofErr w:type="spellEnd"/>
      <w:r>
        <w:rPr>
          <w:sz w:val="36"/>
          <w:szCs w:val="36"/>
        </w:rPr>
        <w:t xml:space="preserve">. </w:t>
      </w:r>
    </w:p>
    <w:p>
      <w:pPr>
        <w:pStyle w:val="Default"/>
        <w:rPr>
          <w:sz w:val="20"/>
          <w:szCs w:val="36"/>
        </w:rPr>
      </w:pPr>
    </w:p>
    <w:p>
      <w:pPr>
        <w:pStyle w:val="Heading2"/>
        <w:spacing w:before="0"/>
        <w:ind w:left="0"/>
        <w:rPr>
          <w:sz w:val="36"/>
          <w:szCs w:val="36"/>
        </w:rPr>
      </w:pPr>
      <w:r>
        <w:rPr>
          <w:sz w:val="36"/>
          <w:szCs w:val="36"/>
        </w:rPr>
        <w:t xml:space="preserve">Si </w:t>
      </w:r>
      <w:proofErr w:type="spellStart"/>
      <w:r>
        <w:rPr>
          <w:sz w:val="36"/>
          <w:szCs w:val="36"/>
        </w:rPr>
        <w:t>desea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más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información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sobre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este</w:t>
      </w:r>
      <w:proofErr w:type="spellEnd"/>
      <w:r>
        <w:rPr>
          <w:sz w:val="36"/>
          <w:szCs w:val="36"/>
        </w:rPr>
        <w:t xml:space="preserve"> aviso, </w:t>
      </w:r>
      <w:proofErr w:type="spellStart"/>
      <w:r>
        <w:rPr>
          <w:sz w:val="36"/>
          <w:szCs w:val="36"/>
        </w:rPr>
        <w:t>consulte</w:t>
      </w:r>
      <w:proofErr w:type="spellEnd"/>
      <w:r>
        <w:rPr>
          <w:sz w:val="36"/>
          <w:szCs w:val="36"/>
        </w:rPr>
        <w:t xml:space="preserve"> la </w:t>
      </w:r>
      <w:proofErr w:type="spellStart"/>
      <w:r>
        <w:rPr>
          <w:sz w:val="36"/>
          <w:szCs w:val="36"/>
        </w:rPr>
        <w:t>página</w:t>
      </w:r>
      <w:proofErr w:type="spellEnd"/>
      <w:r>
        <w:rPr>
          <w:sz w:val="36"/>
          <w:szCs w:val="36"/>
        </w:rPr>
        <w:t xml:space="preserve"> 2.</w:t>
      </w:r>
    </w:p>
    <w:p>
      <w:pPr>
        <w:pStyle w:val="Heading2"/>
        <w:spacing w:before="0"/>
        <w:ind w:left="0"/>
        <w:rPr>
          <w:sz w:val="36"/>
        </w:rPr>
      </w:pPr>
    </w:p>
    <w:p>
      <w:pPr>
        <w:pStyle w:val="Heading1"/>
        <w:spacing w:line="312" w:lineRule="auto"/>
        <w:ind w:left="0"/>
        <w:rPr>
          <w:sz w:val="40"/>
          <w:szCs w:val="36"/>
        </w:rPr>
      </w:pPr>
      <w:r>
        <w:rPr>
          <w:sz w:val="40"/>
          <w:szCs w:val="36"/>
        </w:rPr>
        <w:t xml:space="preserve">Si se le ha </w:t>
      </w:r>
      <w:proofErr w:type="spellStart"/>
      <w:r>
        <w:rPr>
          <w:sz w:val="40"/>
          <w:szCs w:val="36"/>
        </w:rPr>
        <w:t>pasado</w:t>
      </w:r>
      <w:proofErr w:type="spellEnd"/>
      <w:r>
        <w:rPr>
          <w:sz w:val="40"/>
          <w:szCs w:val="36"/>
        </w:rPr>
        <w:t xml:space="preserve"> la </w:t>
      </w:r>
      <w:proofErr w:type="spellStart"/>
      <w:r>
        <w:rPr>
          <w:sz w:val="40"/>
          <w:szCs w:val="36"/>
        </w:rPr>
        <w:t>fecha</w:t>
      </w:r>
      <w:proofErr w:type="spellEnd"/>
      <w:r>
        <w:rPr>
          <w:sz w:val="40"/>
          <w:szCs w:val="36"/>
        </w:rPr>
        <w:t xml:space="preserve"> para solicitor </w:t>
      </w:r>
      <w:proofErr w:type="spellStart"/>
      <w:r>
        <w:rPr>
          <w:sz w:val="40"/>
          <w:szCs w:val="36"/>
        </w:rPr>
        <w:t>una</w:t>
      </w:r>
      <w:proofErr w:type="spellEnd"/>
      <w:r>
        <w:rPr>
          <w:sz w:val="40"/>
          <w:szCs w:val="36"/>
        </w:rPr>
        <w:t xml:space="preserve"> </w:t>
      </w:r>
      <w:proofErr w:type="spellStart"/>
      <w:r>
        <w:rPr>
          <w:sz w:val="40"/>
          <w:szCs w:val="36"/>
        </w:rPr>
        <w:t>apelación</w:t>
      </w:r>
      <w:proofErr w:type="spellEnd"/>
      <w:r>
        <w:rPr>
          <w:sz w:val="40"/>
          <w:szCs w:val="36"/>
        </w:rPr>
        <w:t xml:space="preserve"> </w:t>
      </w:r>
      <w:proofErr w:type="spellStart"/>
      <w:r>
        <w:rPr>
          <w:sz w:val="40"/>
          <w:szCs w:val="36"/>
        </w:rPr>
        <w:t>inmediata</w:t>
      </w:r>
      <w:proofErr w:type="spellEnd"/>
      <w:r>
        <w:rPr>
          <w:sz w:val="40"/>
          <w:szCs w:val="36"/>
        </w:rPr>
        <w:t xml:space="preserve">. </w:t>
      </w:r>
      <w:proofErr w:type="spellStart"/>
      <w:r>
        <w:rPr>
          <w:sz w:val="40"/>
          <w:szCs w:val="36"/>
        </w:rPr>
        <w:t>Podría</w:t>
      </w:r>
      <w:proofErr w:type="spellEnd"/>
      <w:r>
        <w:rPr>
          <w:sz w:val="40"/>
          <w:szCs w:val="36"/>
        </w:rPr>
        <w:t xml:space="preserve"> </w:t>
      </w:r>
      <w:proofErr w:type="spellStart"/>
      <w:r>
        <w:rPr>
          <w:sz w:val="40"/>
          <w:szCs w:val="36"/>
        </w:rPr>
        <w:t>tener</w:t>
      </w:r>
      <w:proofErr w:type="spellEnd"/>
      <w:r>
        <w:rPr>
          <w:sz w:val="40"/>
          <w:szCs w:val="36"/>
        </w:rPr>
        <w:t xml:space="preserve"> </w:t>
      </w:r>
      <w:proofErr w:type="spellStart"/>
      <w:r>
        <w:rPr>
          <w:sz w:val="40"/>
          <w:szCs w:val="36"/>
        </w:rPr>
        <w:t>otros</w:t>
      </w:r>
      <w:proofErr w:type="spellEnd"/>
      <w:r>
        <w:rPr>
          <w:sz w:val="40"/>
          <w:szCs w:val="36"/>
        </w:rPr>
        <w:t xml:space="preserve"> derechos de </w:t>
      </w:r>
      <w:proofErr w:type="spellStart"/>
      <w:r>
        <w:rPr>
          <w:sz w:val="40"/>
          <w:szCs w:val="36"/>
        </w:rPr>
        <w:t>apelación</w:t>
      </w:r>
      <w:proofErr w:type="spellEnd"/>
      <w:r>
        <w:rPr>
          <w:sz w:val="40"/>
          <w:szCs w:val="36"/>
        </w:rPr>
        <w:t>:</w:t>
      </w:r>
    </w:p>
    <w:p>
      <w:pPr>
        <w:pStyle w:val="BodyText"/>
        <w:rPr>
          <w:sz w:val="12"/>
          <w:szCs w:val="36"/>
        </w:rPr>
      </w:pPr>
    </w:p>
    <w:p>
      <w:pPr>
        <w:pStyle w:val="ListParagraph"/>
        <w:numPr>
          <w:ilvl w:val="0"/>
          <w:numId w:val="7"/>
        </w:numPr>
        <w:spacing w:before="0" w:after="240" w:line="312" w:lineRule="auto"/>
        <w:ind w:left="900" w:hanging="630"/>
        <w:rPr>
          <w:sz w:val="36"/>
          <w:szCs w:val="36"/>
        </w:rPr>
      </w:pPr>
      <w:r>
        <w:rPr>
          <w:sz w:val="36"/>
          <w:szCs w:val="36"/>
        </w:rPr>
        <w:t xml:space="preserve">Si </w:t>
      </w:r>
      <w:proofErr w:type="spellStart"/>
      <w:r>
        <w:rPr>
          <w:sz w:val="36"/>
          <w:szCs w:val="36"/>
        </w:rPr>
        <w:t>tiene</w:t>
      </w:r>
      <w:proofErr w:type="spellEnd"/>
      <w:r>
        <w:rPr>
          <w:sz w:val="36"/>
          <w:szCs w:val="36"/>
        </w:rPr>
        <w:t xml:space="preserve"> el Medicare Original: </w:t>
      </w:r>
      <w:proofErr w:type="spellStart"/>
      <w:r>
        <w:rPr>
          <w:sz w:val="36"/>
          <w:szCs w:val="36"/>
        </w:rPr>
        <w:t>Ilame</w:t>
      </w:r>
      <w:proofErr w:type="spellEnd"/>
      <w:r>
        <w:rPr>
          <w:sz w:val="36"/>
          <w:szCs w:val="36"/>
        </w:rPr>
        <w:t xml:space="preserve"> a la QIO </w:t>
      </w:r>
      <w:proofErr w:type="spellStart"/>
      <w:r>
        <w:rPr>
          <w:sz w:val="36"/>
          <w:szCs w:val="36"/>
        </w:rPr>
        <w:t>mencionada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en</w:t>
      </w:r>
      <w:proofErr w:type="spellEnd"/>
      <w:r>
        <w:rPr>
          <w:sz w:val="36"/>
          <w:szCs w:val="36"/>
        </w:rPr>
        <w:t xml:space="preserve"> la </w:t>
      </w:r>
      <w:proofErr w:type="spellStart"/>
      <w:r>
        <w:rPr>
          <w:sz w:val="36"/>
          <w:szCs w:val="36"/>
        </w:rPr>
        <w:t>página</w:t>
      </w:r>
      <w:proofErr w:type="spellEnd"/>
      <w:r>
        <w:rPr>
          <w:sz w:val="36"/>
          <w:szCs w:val="36"/>
        </w:rPr>
        <w:t xml:space="preserve"> 1.</w:t>
      </w:r>
    </w:p>
    <w:p>
      <w:pPr>
        <w:pStyle w:val="ListParagraph"/>
        <w:numPr>
          <w:ilvl w:val="0"/>
          <w:numId w:val="7"/>
        </w:numPr>
        <w:spacing w:before="0" w:line="312" w:lineRule="auto"/>
        <w:ind w:left="900" w:hanging="630"/>
        <w:rPr>
          <w:sz w:val="36"/>
          <w:szCs w:val="36"/>
        </w:rPr>
      </w:pPr>
      <w:r>
        <w:rPr>
          <w:sz w:val="36"/>
          <w:szCs w:val="36"/>
        </w:rPr>
        <w:t xml:space="preserve">Si </w:t>
      </w:r>
      <w:proofErr w:type="spellStart"/>
      <w:r>
        <w:rPr>
          <w:sz w:val="36"/>
          <w:szCs w:val="36"/>
        </w:rPr>
        <w:t>tiene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otro</w:t>
      </w:r>
      <w:proofErr w:type="spellEnd"/>
      <w:r>
        <w:rPr>
          <w:sz w:val="36"/>
          <w:szCs w:val="36"/>
        </w:rPr>
        <w:t xml:space="preserve"> plan de </w:t>
      </w:r>
      <w:proofErr w:type="spellStart"/>
      <w:r>
        <w:rPr>
          <w:sz w:val="36"/>
          <w:szCs w:val="36"/>
        </w:rPr>
        <w:t>salud</w:t>
      </w:r>
      <w:proofErr w:type="spellEnd"/>
      <w:r>
        <w:rPr>
          <w:sz w:val="36"/>
          <w:szCs w:val="36"/>
        </w:rPr>
        <w:t xml:space="preserve"> de Medicare: </w:t>
      </w:r>
      <w:proofErr w:type="spellStart"/>
      <w:r>
        <w:rPr>
          <w:sz w:val="36"/>
          <w:szCs w:val="36"/>
        </w:rPr>
        <w:t>Ilame</w:t>
      </w:r>
      <w:proofErr w:type="spellEnd"/>
      <w:r>
        <w:rPr>
          <w:sz w:val="36"/>
          <w:szCs w:val="36"/>
        </w:rPr>
        <w:t xml:space="preserve"> al plan al </w:t>
      </w:r>
      <w:proofErr w:type="spellStart"/>
      <w:r>
        <w:rPr>
          <w:sz w:val="36"/>
          <w:szCs w:val="36"/>
        </w:rPr>
        <w:t>número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mencionado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abajo</w:t>
      </w:r>
      <w:proofErr w:type="spellEnd"/>
      <w:r>
        <w:rPr>
          <w:sz w:val="36"/>
          <w:szCs w:val="36"/>
        </w:rPr>
        <w:t>.</w:t>
      </w:r>
    </w:p>
    <w:p>
      <w:pPr>
        <w:pStyle w:val="BodyText"/>
        <w:rPr>
          <w:sz w:val="36"/>
          <w:szCs w:val="36"/>
        </w:rPr>
      </w:pPr>
    </w:p>
    <w:p>
      <w:pPr>
        <w:pStyle w:val="BodyText"/>
        <w:tabs>
          <w:tab w:val="left" w:pos="9850"/>
        </w:tabs>
        <w:spacing w:after="240" w:line="312" w:lineRule="auto"/>
        <w:ind w:left="900"/>
        <w:rPr>
          <w:sz w:val="36"/>
          <w:szCs w:val="36"/>
        </w:rPr>
      </w:pPr>
      <w:proofErr w:type="spellStart"/>
      <w:r>
        <w:rPr>
          <w:sz w:val="36"/>
          <w:szCs w:val="36"/>
        </w:rPr>
        <w:t>Información</w:t>
      </w:r>
      <w:proofErr w:type="spellEnd"/>
      <w:r>
        <w:rPr>
          <w:sz w:val="36"/>
          <w:szCs w:val="36"/>
        </w:rPr>
        <w:t xml:space="preserve"> para </w:t>
      </w:r>
      <w:proofErr w:type="spellStart"/>
      <w:r>
        <w:rPr>
          <w:sz w:val="36"/>
          <w:szCs w:val="36"/>
        </w:rPr>
        <w:t>comunicarse</w:t>
      </w:r>
      <w:proofErr w:type="spellEnd"/>
      <w:r>
        <w:rPr>
          <w:sz w:val="36"/>
          <w:szCs w:val="36"/>
        </w:rPr>
        <w:t xml:space="preserve"> con el plan: </w:t>
      </w:r>
    </w:p>
    <w:p>
      <w:pPr>
        <w:pStyle w:val="BodyText"/>
        <w:tabs>
          <w:tab w:val="left" w:pos="9850"/>
        </w:tabs>
        <w:spacing w:line="312" w:lineRule="auto"/>
        <w:ind w:left="900"/>
        <w:rPr>
          <w:sz w:val="36"/>
          <w:szCs w:val="36"/>
        </w:rPr>
      </w:pPr>
      <w:r>
        <w:rPr>
          <w:sz w:val="36"/>
          <w:szCs w:val="36"/>
        </w:rPr>
        <w:t xml:space="preserve">_______________________________________________ </w:t>
      </w:r>
    </w:p>
    <w:p>
      <w:pPr>
        <w:pStyle w:val="BodyText"/>
        <w:tabs>
          <w:tab w:val="left" w:pos="9850"/>
        </w:tabs>
        <w:spacing w:before="360" w:line="312" w:lineRule="auto"/>
        <w:ind w:left="900"/>
        <w:rPr>
          <w:sz w:val="36"/>
          <w:szCs w:val="36"/>
        </w:rPr>
      </w:pPr>
      <w:r>
        <w:rPr>
          <w:sz w:val="36"/>
          <w:szCs w:val="36"/>
        </w:rPr>
        <w:pict>
          <v:line id="_x0000_s1029" style="position:absolute;left:0;text-align:left;z-index:251658240;mso-wrap-distance-left:0;mso-wrap-distance-right:0;mso-position-horizontal-relative:page" from="37.5pt,61.35pt" to="552pt,61.35pt" strokeweight="3pt">
            <w10:wrap type="topAndBottom" anchorx="page"/>
          </v:line>
        </w:pict>
      </w:r>
      <w:r>
        <w:rPr>
          <w:sz w:val="36"/>
          <w:szCs w:val="36"/>
        </w:rPr>
        <w:t>_______________________________________________</w:t>
      </w:r>
    </w:p>
    <w:p>
      <w:pPr>
        <w:pStyle w:val="Heading1"/>
        <w:spacing w:before="240" w:line="312" w:lineRule="auto"/>
        <w:ind w:left="0"/>
        <w:rPr>
          <w:sz w:val="36"/>
          <w:szCs w:val="36"/>
        </w:rPr>
      </w:pPr>
    </w:p>
    <w:p>
      <w:pPr>
        <w:pStyle w:val="Heading1"/>
        <w:spacing w:before="240" w:line="312" w:lineRule="auto"/>
        <w:ind w:left="0"/>
        <w:rPr>
          <w:sz w:val="36"/>
          <w:szCs w:val="36"/>
        </w:rPr>
      </w:pPr>
    </w:p>
    <w:p>
      <w:pPr>
        <w:pStyle w:val="Heading1"/>
        <w:spacing w:before="240" w:line="312" w:lineRule="auto"/>
        <w:ind w:left="0"/>
        <w:rPr>
          <w:sz w:val="36"/>
          <w:szCs w:val="36"/>
        </w:rPr>
      </w:pPr>
      <w:proofErr w:type="spellStart"/>
      <w:r>
        <w:rPr>
          <w:sz w:val="36"/>
          <w:szCs w:val="36"/>
        </w:rPr>
        <w:lastRenderedPageBreak/>
        <w:t>Información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adicional</w:t>
      </w:r>
      <w:proofErr w:type="spellEnd"/>
      <w:r>
        <w:rPr>
          <w:sz w:val="36"/>
          <w:szCs w:val="36"/>
        </w:rPr>
        <w:t xml:space="preserve"> (</w:t>
      </w:r>
      <w:proofErr w:type="spellStart"/>
      <w:r>
        <w:rPr>
          <w:sz w:val="36"/>
          <w:szCs w:val="36"/>
        </w:rPr>
        <w:t>Opcional</w:t>
      </w:r>
      <w:proofErr w:type="spellEnd"/>
      <w:r>
        <w:rPr>
          <w:sz w:val="36"/>
          <w:szCs w:val="36"/>
        </w:rPr>
        <w:t>):</w:t>
      </w:r>
    </w:p>
    <w:p>
      <w:pPr>
        <w:pStyle w:val="BodyText"/>
        <w:spacing w:line="312" w:lineRule="auto"/>
        <w:rPr>
          <w:sz w:val="36"/>
          <w:szCs w:val="36"/>
        </w:rPr>
      </w:pPr>
    </w:p>
    <w:p>
      <w:pPr>
        <w:pStyle w:val="BodyText"/>
        <w:spacing w:line="312" w:lineRule="auto"/>
        <w:rPr>
          <w:sz w:val="36"/>
          <w:szCs w:val="36"/>
        </w:rPr>
      </w:pPr>
    </w:p>
    <w:p>
      <w:pPr>
        <w:pStyle w:val="BodyText"/>
        <w:spacing w:line="312" w:lineRule="auto"/>
        <w:rPr>
          <w:sz w:val="36"/>
          <w:szCs w:val="36"/>
        </w:rPr>
      </w:pPr>
    </w:p>
    <w:p>
      <w:pPr>
        <w:pStyle w:val="BodyText"/>
        <w:spacing w:line="312" w:lineRule="auto"/>
        <w:rPr>
          <w:sz w:val="36"/>
          <w:szCs w:val="36"/>
        </w:rPr>
      </w:pPr>
    </w:p>
    <w:p>
      <w:pPr>
        <w:pStyle w:val="BodyText"/>
        <w:spacing w:line="312" w:lineRule="auto"/>
        <w:rPr>
          <w:sz w:val="36"/>
          <w:szCs w:val="36"/>
        </w:rPr>
      </w:pPr>
    </w:p>
    <w:p>
      <w:pPr>
        <w:pStyle w:val="BodyText"/>
        <w:spacing w:line="312" w:lineRule="auto"/>
        <w:rPr>
          <w:sz w:val="36"/>
          <w:szCs w:val="36"/>
        </w:rPr>
      </w:pPr>
    </w:p>
    <w:p>
      <w:pPr>
        <w:pStyle w:val="BodyText"/>
        <w:spacing w:line="312" w:lineRule="auto"/>
        <w:rPr>
          <w:sz w:val="36"/>
          <w:szCs w:val="36"/>
        </w:rPr>
      </w:pPr>
      <w:r>
        <w:rPr>
          <w:sz w:val="36"/>
          <w:szCs w:val="36"/>
        </w:rPr>
        <w:pict>
          <v:line id="_x0000_s1028" style="position:absolute;z-index:251659264;mso-wrap-distance-left:0;mso-wrap-distance-right:0;mso-position-horizontal-relative:page" from="37.5pt,29.7pt" to="552pt,29.7pt" strokeweight="3pt">
            <w10:wrap type="topAndBottom" anchorx="page"/>
          </v:line>
        </w:pict>
      </w:r>
    </w:p>
    <w:p>
      <w:pPr>
        <w:widowControl/>
        <w:adjustRightInd w:val="0"/>
        <w:spacing w:before="240" w:line="360" w:lineRule="auto"/>
        <w:rPr>
          <w:sz w:val="36"/>
          <w:szCs w:val="36"/>
        </w:rPr>
      </w:pPr>
      <w:r>
        <w:rPr>
          <w:sz w:val="36"/>
          <w:szCs w:val="36"/>
        </w:rPr>
        <w:t xml:space="preserve">Por favor </w:t>
      </w:r>
      <w:proofErr w:type="spellStart"/>
      <w:r>
        <w:rPr>
          <w:sz w:val="36"/>
          <w:szCs w:val="36"/>
        </w:rPr>
        <w:t>firme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abajo</w:t>
      </w:r>
      <w:proofErr w:type="spellEnd"/>
      <w:r>
        <w:rPr>
          <w:sz w:val="36"/>
          <w:szCs w:val="36"/>
        </w:rPr>
        <w:t xml:space="preserve"> para </w:t>
      </w:r>
      <w:proofErr w:type="spellStart"/>
      <w:r>
        <w:rPr>
          <w:sz w:val="36"/>
          <w:szCs w:val="36"/>
        </w:rPr>
        <w:t>indicar</w:t>
      </w:r>
      <w:proofErr w:type="spellEnd"/>
      <w:r>
        <w:rPr>
          <w:sz w:val="36"/>
          <w:szCs w:val="36"/>
        </w:rPr>
        <w:t xml:space="preserve"> que ha </w:t>
      </w:r>
      <w:proofErr w:type="spellStart"/>
      <w:r>
        <w:rPr>
          <w:sz w:val="36"/>
          <w:szCs w:val="36"/>
        </w:rPr>
        <w:t>recibido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esta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notificación</w:t>
      </w:r>
      <w:proofErr w:type="spellEnd"/>
      <w:r>
        <w:rPr>
          <w:sz w:val="36"/>
          <w:szCs w:val="36"/>
        </w:rPr>
        <w:t xml:space="preserve">. </w:t>
      </w:r>
    </w:p>
    <w:p>
      <w:pPr>
        <w:widowControl/>
        <w:adjustRightInd w:val="0"/>
        <w:rPr>
          <w:sz w:val="36"/>
          <w:szCs w:val="36"/>
        </w:rPr>
      </w:pPr>
    </w:p>
    <w:p>
      <w:pPr>
        <w:pStyle w:val="BodyText"/>
        <w:spacing w:line="360" w:lineRule="auto"/>
        <w:rPr>
          <w:sz w:val="36"/>
          <w:szCs w:val="36"/>
        </w:rPr>
      </w:pPr>
      <w:proofErr w:type="spellStart"/>
      <w:r>
        <w:rPr>
          <w:sz w:val="36"/>
          <w:szCs w:val="36"/>
        </w:rPr>
        <w:t>Se</w:t>
      </w:r>
      <w:proofErr w:type="spellEnd"/>
      <w:r>
        <w:rPr>
          <w:sz w:val="36"/>
          <w:szCs w:val="36"/>
        </w:rPr>
        <w:t xml:space="preserve"> me ha </w:t>
      </w:r>
      <w:proofErr w:type="spellStart"/>
      <w:r>
        <w:rPr>
          <w:sz w:val="36"/>
          <w:szCs w:val="36"/>
        </w:rPr>
        <w:t>informado</w:t>
      </w:r>
      <w:proofErr w:type="spellEnd"/>
      <w:r>
        <w:rPr>
          <w:sz w:val="36"/>
          <w:szCs w:val="36"/>
        </w:rPr>
        <w:t xml:space="preserve"> que la </w:t>
      </w:r>
      <w:proofErr w:type="spellStart"/>
      <w:r>
        <w:rPr>
          <w:sz w:val="36"/>
          <w:szCs w:val="36"/>
        </w:rPr>
        <w:t>cobertura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mis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servicios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terminará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fecha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indicada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este</w:t>
      </w:r>
      <w:proofErr w:type="spellEnd"/>
      <w:r>
        <w:rPr>
          <w:sz w:val="36"/>
          <w:szCs w:val="36"/>
        </w:rPr>
        <w:t xml:space="preserve"> aviso, y que </w:t>
      </w:r>
      <w:proofErr w:type="spellStart"/>
      <w:r>
        <w:rPr>
          <w:sz w:val="36"/>
          <w:szCs w:val="36"/>
        </w:rPr>
        <w:t>puedo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ponerme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en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contacto</w:t>
      </w:r>
      <w:proofErr w:type="spellEnd"/>
      <w:r>
        <w:rPr>
          <w:sz w:val="36"/>
          <w:szCs w:val="36"/>
        </w:rPr>
        <w:t xml:space="preserve"> con mi QIO para </w:t>
      </w:r>
      <w:proofErr w:type="spellStart"/>
      <w:r>
        <w:rPr>
          <w:sz w:val="36"/>
          <w:szCs w:val="36"/>
        </w:rPr>
        <w:t>apelar</w:t>
      </w:r>
      <w:proofErr w:type="spellEnd"/>
      <w:r>
        <w:rPr>
          <w:sz w:val="36"/>
          <w:szCs w:val="36"/>
        </w:rPr>
        <w:t xml:space="preserve"> la </w:t>
      </w:r>
      <w:proofErr w:type="spellStart"/>
      <w:r>
        <w:rPr>
          <w:sz w:val="36"/>
          <w:szCs w:val="36"/>
        </w:rPr>
        <w:t>decisión</w:t>
      </w:r>
      <w:proofErr w:type="spellEnd"/>
      <w:r>
        <w:rPr>
          <w:sz w:val="36"/>
          <w:szCs w:val="36"/>
        </w:rPr>
        <w:t>.</w:t>
      </w:r>
    </w:p>
    <w:p>
      <w:pPr>
        <w:pStyle w:val="BodyText"/>
        <w:spacing w:line="480" w:lineRule="auto"/>
        <w:rPr>
          <w:sz w:val="36"/>
          <w:szCs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41"/>
        <w:gridCol w:w="1937"/>
        <w:gridCol w:w="2538"/>
      </w:tblGrid>
      <w:tr>
        <w:tc>
          <w:tcPr>
            <w:tcW w:w="6541" w:type="dxa"/>
            <w:tcBorders>
              <w:top w:val="single" w:sz="18" w:space="0" w:color="auto"/>
            </w:tcBorders>
          </w:tcPr>
          <w:p>
            <w:pPr>
              <w:pStyle w:val="BodyText"/>
              <w:spacing w:line="312" w:lineRule="auto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Firma</w:t>
            </w:r>
            <w:proofErr w:type="spellEnd"/>
            <w:r>
              <w:rPr>
                <w:sz w:val="36"/>
                <w:szCs w:val="36"/>
              </w:rPr>
              <w:t xml:space="preserve"> del </w:t>
            </w:r>
            <w:proofErr w:type="spellStart"/>
            <w:r>
              <w:rPr>
                <w:sz w:val="36"/>
                <w:szCs w:val="36"/>
              </w:rPr>
              <w:t>paciente</w:t>
            </w:r>
            <w:proofErr w:type="spellEnd"/>
            <w:r>
              <w:rPr>
                <w:sz w:val="36"/>
                <w:szCs w:val="36"/>
              </w:rPr>
              <w:t xml:space="preserve"> o del </w:t>
            </w:r>
            <w:proofErr w:type="spellStart"/>
            <w:r>
              <w:rPr>
                <w:sz w:val="36"/>
                <w:szCs w:val="36"/>
              </w:rPr>
              <w:t>representante</w:t>
            </w:r>
            <w:proofErr w:type="spellEnd"/>
          </w:p>
        </w:tc>
        <w:tc>
          <w:tcPr>
            <w:tcW w:w="1937" w:type="dxa"/>
          </w:tcPr>
          <w:p>
            <w:pPr>
              <w:pStyle w:val="BodyText"/>
              <w:spacing w:line="312" w:lineRule="auto"/>
              <w:rPr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18" w:space="0" w:color="auto"/>
            </w:tcBorders>
          </w:tcPr>
          <w:p>
            <w:pPr>
              <w:pStyle w:val="BodyText"/>
              <w:spacing w:line="312" w:lineRule="auto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Fecha</w:t>
            </w:r>
            <w:proofErr w:type="spellEnd"/>
          </w:p>
        </w:tc>
      </w:tr>
    </w:tbl>
    <w:p>
      <w:pPr>
        <w:pStyle w:val="BodyText"/>
        <w:spacing w:line="312" w:lineRule="auto"/>
        <w:rPr>
          <w:sz w:val="36"/>
          <w:szCs w:val="36"/>
        </w:rPr>
      </w:pPr>
    </w:p>
    <w:p>
      <w:pPr>
        <w:pStyle w:val="BodyText"/>
        <w:tabs>
          <w:tab w:val="left" w:pos="7299"/>
        </w:tabs>
        <w:spacing w:line="312" w:lineRule="auto"/>
        <w:rPr>
          <w:sz w:val="36"/>
          <w:szCs w:val="36"/>
        </w:rPr>
      </w:pPr>
      <w:r>
        <w:rPr>
          <w:sz w:val="36"/>
          <w:szCs w:val="36"/>
        </w:rPr>
        <w:tab/>
      </w:r>
    </w:p>
    <w:p>
      <w:pPr>
        <w:pStyle w:val="BodyText"/>
        <w:spacing w:line="312" w:lineRule="auto"/>
        <w:rPr>
          <w:sz w:val="36"/>
          <w:szCs w:val="36"/>
        </w:rPr>
      </w:pPr>
    </w:p>
    <w:p>
      <w:pPr>
        <w:tabs>
          <w:tab w:val="left" w:pos="7109"/>
        </w:tabs>
        <w:spacing w:line="312" w:lineRule="auto"/>
        <w:rPr>
          <w:sz w:val="36"/>
          <w:szCs w:val="36"/>
        </w:rPr>
      </w:pPr>
    </w:p>
    <w:p>
      <w:pPr>
        <w:tabs>
          <w:tab w:val="left" w:pos="7109"/>
        </w:tabs>
        <w:spacing w:line="312" w:lineRule="auto"/>
        <w:rPr>
          <w:sz w:val="36"/>
          <w:szCs w:val="36"/>
        </w:rPr>
      </w:pPr>
    </w:p>
    <w:p>
      <w:pPr>
        <w:tabs>
          <w:tab w:val="left" w:pos="7109"/>
        </w:tabs>
        <w:spacing w:line="312" w:lineRule="auto"/>
        <w:rPr>
          <w:sz w:val="36"/>
          <w:szCs w:val="36"/>
        </w:rPr>
      </w:pPr>
    </w:p>
    <w:p>
      <w:pPr>
        <w:tabs>
          <w:tab w:val="left" w:pos="7109"/>
        </w:tabs>
        <w:spacing w:line="312" w:lineRule="auto"/>
        <w:rPr>
          <w:sz w:val="36"/>
          <w:szCs w:val="36"/>
        </w:rPr>
      </w:pPr>
    </w:p>
    <w:p>
      <w:pPr>
        <w:tabs>
          <w:tab w:val="left" w:pos="7109"/>
        </w:tabs>
        <w:spacing w:line="312" w:lineRule="auto"/>
        <w:rPr>
          <w:sz w:val="36"/>
          <w:szCs w:val="36"/>
        </w:rPr>
      </w:pPr>
      <w:bookmarkStart w:id="6" w:name="_GoBack"/>
      <w:bookmarkEnd w:id="6"/>
    </w:p>
    <w:p>
      <w:pPr>
        <w:tabs>
          <w:tab w:val="left" w:pos="7109"/>
        </w:tabs>
        <w:spacing w:line="312" w:lineRule="auto"/>
        <w:rPr>
          <w:sz w:val="36"/>
          <w:szCs w:val="36"/>
        </w:rPr>
      </w:pPr>
      <w:proofErr w:type="spellStart"/>
      <w:r>
        <w:rPr>
          <w:sz w:val="36"/>
          <w:szCs w:val="36"/>
        </w:rPr>
        <w:t>Formulario</w:t>
      </w:r>
      <w:proofErr w:type="spellEnd"/>
      <w:r>
        <w:rPr>
          <w:sz w:val="36"/>
          <w:szCs w:val="36"/>
        </w:rPr>
        <w:t xml:space="preserve"> de CMS 10123-NOMNC (SP) (12/31/2011) </w:t>
      </w:r>
    </w:p>
    <w:p>
      <w:pPr>
        <w:tabs>
          <w:tab w:val="left" w:pos="7109"/>
        </w:tabs>
        <w:spacing w:line="312" w:lineRule="auto"/>
        <w:rPr>
          <w:sz w:val="36"/>
          <w:szCs w:val="36"/>
        </w:rPr>
      </w:pPr>
      <w:proofErr w:type="spellStart"/>
      <w:r>
        <w:rPr>
          <w:sz w:val="36"/>
          <w:szCs w:val="36"/>
        </w:rPr>
        <w:t>Número</w:t>
      </w:r>
      <w:proofErr w:type="spellEnd"/>
      <w:r>
        <w:rPr>
          <w:sz w:val="36"/>
          <w:szCs w:val="36"/>
        </w:rPr>
        <w:t xml:space="preserve"> de </w:t>
      </w:r>
      <w:proofErr w:type="spellStart"/>
      <w:r>
        <w:rPr>
          <w:sz w:val="36"/>
          <w:szCs w:val="36"/>
        </w:rPr>
        <w:t>aprobación</w:t>
      </w:r>
      <w:proofErr w:type="spellEnd"/>
      <w:r>
        <w:rPr>
          <w:sz w:val="36"/>
          <w:szCs w:val="36"/>
        </w:rPr>
        <w:t xml:space="preserve"> de OMB 0938-0953</w:t>
      </w:r>
    </w:p>
    <w:sectPr>
      <w:footerReference w:type="even" r:id="rId7"/>
      <w:footerReference w:type="default" r:id="rId8"/>
      <w:pgSz w:w="12240" w:h="15840"/>
      <w:pgMar w:top="720" w:right="720" w:bottom="720" w:left="7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3824185"/>
      <w:docPartObj>
        <w:docPartGallery w:val="Page Numbers (Bottom of Page)"/>
        <w:docPartUnique/>
      </w:docPartObj>
    </w:sdtPr>
    <w:sdtEndPr>
      <w:rPr>
        <w:noProof/>
        <w:sz w:val="36"/>
        <w:szCs w:val="36"/>
      </w:rPr>
    </w:sdtEndPr>
    <w:sdtContent>
      <w:p>
        <w:pPr>
          <w:pStyle w:val="Footer"/>
          <w:rPr>
            <w:sz w:val="36"/>
            <w:szCs w:val="36"/>
          </w:rPr>
        </w:pPr>
        <w:r>
          <w:rPr>
            <w:sz w:val="36"/>
            <w:szCs w:val="36"/>
          </w:rPr>
          <w:fldChar w:fldCharType="begin"/>
        </w:r>
        <w:r>
          <w:rPr>
            <w:sz w:val="36"/>
            <w:szCs w:val="36"/>
          </w:rPr>
          <w:instrText xml:space="preserve"> PAGE   \* MERGEFORMAT </w:instrText>
        </w:r>
        <w:r>
          <w:rPr>
            <w:sz w:val="36"/>
            <w:szCs w:val="36"/>
          </w:rPr>
          <w:fldChar w:fldCharType="separate"/>
        </w:r>
        <w:r>
          <w:rPr>
            <w:noProof/>
            <w:sz w:val="36"/>
            <w:szCs w:val="36"/>
          </w:rPr>
          <w:t>4</w:t>
        </w:r>
        <w:r>
          <w:rPr>
            <w:noProof/>
            <w:sz w:val="36"/>
            <w:szCs w:val="3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8400495"/>
      <w:docPartObj>
        <w:docPartGallery w:val="Page Numbers (Bottom of Page)"/>
        <w:docPartUnique/>
      </w:docPartObj>
    </w:sdtPr>
    <w:sdtEndPr>
      <w:rPr>
        <w:noProof/>
        <w:sz w:val="36"/>
        <w:szCs w:val="36"/>
      </w:rPr>
    </w:sdtEndPr>
    <w:sdtContent>
      <w:p>
        <w:pPr>
          <w:pStyle w:val="Footer"/>
          <w:jc w:val="right"/>
          <w:rPr>
            <w:sz w:val="36"/>
            <w:szCs w:val="36"/>
          </w:rPr>
        </w:pPr>
        <w:r>
          <w:rPr>
            <w:sz w:val="36"/>
            <w:szCs w:val="36"/>
          </w:rPr>
          <w:fldChar w:fldCharType="begin"/>
        </w:r>
        <w:r>
          <w:rPr>
            <w:sz w:val="36"/>
            <w:szCs w:val="36"/>
          </w:rPr>
          <w:instrText xml:space="preserve"> PAGE   \* MERGEFORMAT </w:instrText>
        </w:r>
        <w:r>
          <w:rPr>
            <w:sz w:val="36"/>
            <w:szCs w:val="36"/>
          </w:rPr>
          <w:fldChar w:fldCharType="separate"/>
        </w:r>
        <w:r>
          <w:rPr>
            <w:noProof/>
            <w:sz w:val="36"/>
            <w:szCs w:val="36"/>
          </w:rPr>
          <w:t>3</w:t>
        </w:r>
        <w:r>
          <w:rPr>
            <w:noProof/>
            <w:sz w:val="36"/>
            <w:szCs w:val="3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2999"/>
    <w:multiLevelType w:val="hybridMultilevel"/>
    <w:tmpl w:val="24203214"/>
    <w:lvl w:ilvl="0" w:tplc="A99A000C">
      <w:numFmt w:val="bullet"/>
      <w:lvlText w:val="•"/>
      <w:lvlJc w:val="left"/>
      <w:pPr>
        <w:ind w:left="1180" w:hanging="629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CA030C6">
      <w:numFmt w:val="bullet"/>
      <w:lvlText w:val="•"/>
      <w:lvlJc w:val="left"/>
      <w:pPr>
        <w:ind w:left="2118" w:hanging="629"/>
      </w:pPr>
      <w:rPr>
        <w:rFonts w:hint="default"/>
      </w:rPr>
    </w:lvl>
    <w:lvl w:ilvl="2" w:tplc="79F89FDA">
      <w:numFmt w:val="bullet"/>
      <w:lvlText w:val="•"/>
      <w:lvlJc w:val="left"/>
      <w:pPr>
        <w:ind w:left="3056" w:hanging="629"/>
      </w:pPr>
      <w:rPr>
        <w:rFonts w:hint="default"/>
      </w:rPr>
    </w:lvl>
    <w:lvl w:ilvl="3" w:tplc="DF647C2C">
      <w:numFmt w:val="bullet"/>
      <w:lvlText w:val="•"/>
      <w:lvlJc w:val="left"/>
      <w:pPr>
        <w:ind w:left="3994" w:hanging="629"/>
      </w:pPr>
      <w:rPr>
        <w:rFonts w:hint="default"/>
      </w:rPr>
    </w:lvl>
    <w:lvl w:ilvl="4" w:tplc="4AB0D384">
      <w:numFmt w:val="bullet"/>
      <w:lvlText w:val="•"/>
      <w:lvlJc w:val="left"/>
      <w:pPr>
        <w:ind w:left="4932" w:hanging="629"/>
      </w:pPr>
      <w:rPr>
        <w:rFonts w:hint="default"/>
      </w:rPr>
    </w:lvl>
    <w:lvl w:ilvl="5" w:tplc="0798C8E8">
      <w:numFmt w:val="bullet"/>
      <w:lvlText w:val="•"/>
      <w:lvlJc w:val="left"/>
      <w:pPr>
        <w:ind w:left="5870" w:hanging="629"/>
      </w:pPr>
      <w:rPr>
        <w:rFonts w:hint="default"/>
      </w:rPr>
    </w:lvl>
    <w:lvl w:ilvl="6" w:tplc="102A61DA">
      <w:numFmt w:val="bullet"/>
      <w:lvlText w:val="•"/>
      <w:lvlJc w:val="left"/>
      <w:pPr>
        <w:ind w:left="6808" w:hanging="629"/>
      </w:pPr>
      <w:rPr>
        <w:rFonts w:hint="default"/>
      </w:rPr>
    </w:lvl>
    <w:lvl w:ilvl="7" w:tplc="48ECF1C0">
      <w:numFmt w:val="bullet"/>
      <w:lvlText w:val="•"/>
      <w:lvlJc w:val="left"/>
      <w:pPr>
        <w:ind w:left="7746" w:hanging="629"/>
      </w:pPr>
      <w:rPr>
        <w:rFonts w:hint="default"/>
      </w:rPr>
    </w:lvl>
    <w:lvl w:ilvl="8" w:tplc="DEBC5236">
      <w:numFmt w:val="bullet"/>
      <w:lvlText w:val="•"/>
      <w:lvlJc w:val="left"/>
      <w:pPr>
        <w:ind w:left="8684" w:hanging="629"/>
      </w:pPr>
      <w:rPr>
        <w:rFonts w:hint="default"/>
      </w:rPr>
    </w:lvl>
  </w:abstractNum>
  <w:abstractNum w:abstractNumId="1" w15:restartNumberingAfterBreak="0">
    <w:nsid w:val="19730E70"/>
    <w:multiLevelType w:val="hybridMultilevel"/>
    <w:tmpl w:val="EFF04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83447"/>
    <w:multiLevelType w:val="hybridMultilevel"/>
    <w:tmpl w:val="7382C2B0"/>
    <w:lvl w:ilvl="0" w:tplc="6E345E42">
      <w:numFmt w:val="bullet"/>
      <w:lvlText w:val="•"/>
      <w:lvlJc w:val="left"/>
      <w:pPr>
        <w:ind w:left="1194" w:hanging="533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2B0F8F2">
      <w:numFmt w:val="bullet"/>
      <w:lvlText w:val="•"/>
      <w:lvlJc w:val="left"/>
      <w:pPr>
        <w:ind w:left="1640" w:hanging="533"/>
      </w:pPr>
      <w:rPr>
        <w:rFonts w:hint="default"/>
      </w:rPr>
    </w:lvl>
    <w:lvl w:ilvl="2" w:tplc="0D42186C">
      <w:numFmt w:val="bullet"/>
      <w:lvlText w:val="•"/>
      <w:lvlJc w:val="left"/>
      <w:pPr>
        <w:ind w:left="2642" w:hanging="533"/>
      </w:pPr>
      <w:rPr>
        <w:rFonts w:hint="default"/>
      </w:rPr>
    </w:lvl>
    <w:lvl w:ilvl="3" w:tplc="684A611A">
      <w:numFmt w:val="bullet"/>
      <w:lvlText w:val="•"/>
      <w:lvlJc w:val="left"/>
      <w:pPr>
        <w:ind w:left="3644" w:hanging="533"/>
      </w:pPr>
      <w:rPr>
        <w:rFonts w:hint="default"/>
      </w:rPr>
    </w:lvl>
    <w:lvl w:ilvl="4" w:tplc="BE4C223E">
      <w:numFmt w:val="bullet"/>
      <w:lvlText w:val="•"/>
      <w:lvlJc w:val="left"/>
      <w:pPr>
        <w:ind w:left="4646" w:hanging="533"/>
      </w:pPr>
      <w:rPr>
        <w:rFonts w:hint="default"/>
      </w:rPr>
    </w:lvl>
    <w:lvl w:ilvl="5" w:tplc="0F70BE1E">
      <w:numFmt w:val="bullet"/>
      <w:lvlText w:val="•"/>
      <w:lvlJc w:val="left"/>
      <w:pPr>
        <w:ind w:left="5648" w:hanging="533"/>
      </w:pPr>
      <w:rPr>
        <w:rFonts w:hint="default"/>
      </w:rPr>
    </w:lvl>
    <w:lvl w:ilvl="6" w:tplc="1E260066">
      <w:numFmt w:val="bullet"/>
      <w:lvlText w:val="•"/>
      <w:lvlJc w:val="left"/>
      <w:pPr>
        <w:ind w:left="6651" w:hanging="533"/>
      </w:pPr>
      <w:rPr>
        <w:rFonts w:hint="default"/>
      </w:rPr>
    </w:lvl>
    <w:lvl w:ilvl="7" w:tplc="B8564ED8">
      <w:numFmt w:val="bullet"/>
      <w:lvlText w:val="•"/>
      <w:lvlJc w:val="left"/>
      <w:pPr>
        <w:ind w:left="7653" w:hanging="533"/>
      </w:pPr>
      <w:rPr>
        <w:rFonts w:hint="default"/>
      </w:rPr>
    </w:lvl>
    <w:lvl w:ilvl="8" w:tplc="16AAE4B8">
      <w:numFmt w:val="bullet"/>
      <w:lvlText w:val="•"/>
      <w:lvlJc w:val="left"/>
      <w:pPr>
        <w:ind w:left="8655" w:hanging="533"/>
      </w:pPr>
      <w:rPr>
        <w:rFonts w:hint="default"/>
      </w:rPr>
    </w:lvl>
  </w:abstractNum>
  <w:abstractNum w:abstractNumId="3" w15:restartNumberingAfterBreak="0">
    <w:nsid w:val="25A60085"/>
    <w:multiLevelType w:val="hybridMultilevel"/>
    <w:tmpl w:val="34843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D3035"/>
    <w:multiLevelType w:val="hybridMultilevel"/>
    <w:tmpl w:val="5BEE5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E313B"/>
    <w:multiLevelType w:val="hybridMultilevel"/>
    <w:tmpl w:val="C5606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F75AE"/>
    <w:multiLevelType w:val="hybridMultilevel"/>
    <w:tmpl w:val="EBF22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C6F76"/>
    <w:multiLevelType w:val="hybridMultilevel"/>
    <w:tmpl w:val="CC64D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D67450"/>
    <w:multiLevelType w:val="hybridMultilevel"/>
    <w:tmpl w:val="E9C6E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docId w15:val="{80650F72-A948-4BE2-8157-8DD49DB3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100"/>
      <w:ind w:left="551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84"/>
      <w:ind w:left="1180" w:hanging="54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Medicare Noncoverage</vt:lpstr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Medicare Noncoverage</dc:title>
  <dc:subject>MA plan notice of coverage ending</dc:subject>
  <dc:creator>CMS/CPC/MEAG/DAP</dc:creator>
  <cp:keywords>MA, NOMNC, Notice of Medicare Noncoverage, Appeal</cp:keywords>
  <cp:lastModifiedBy>Rebecca LaPage</cp:lastModifiedBy>
  <cp:revision>33</cp:revision>
  <dcterms:created xsi:type="dcterms:W3CDTF">2017-04-06T15:06:00Z</dcterms:created>
  <dcterms:modified xsi:type="dcterms:W3CDTF">2017-08-07T12:53:00Z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2012-03-01T00:00:00Z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2017-04-06T00:00:00Z</vt:filetime>
  </property>
</Properties>
</file>